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AC" w:rsidRDefault="00D631A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 DESCRIPTION FORM</w:t>
      </w:r>
    </w:p>
    <w:p w:rsidR="00D631AC" w:rsidRDefault="00D631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Program/Changes to</w:t>
      </w:r>
    </w:p>
    <w:p w:rsidR="00D631AC" w:rsidRDefault="00D631AC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PROGRAM DESCRIPTION</w:t>
      </w:r>
    </w:p>
    <w:p w:rsidR="00D631AC" w:rsidRDefault="00D631AC">
      <w:pPr>
        <w:rPr>
          <w:sz w:val="20"/>
          <w:szCs w:val="22"/>
        </w:rPr>
      </w:pPr>
    </w:p>
    <w:tbl>
      <w:tblPr>
        <w:tblW w:w="0" w:type="auto"/>
        <w:tblLook w:val="0000"/>
      </w:tblPr>
      <w:tblGrid>
        <w:gridCol w:w="3008"/>
        <w:gridCol w:w="6568"/>
      </w:tblGrid>
      <w:tr w:rsidR="00D631AC">
        <w:tblPrEx>
          <w:tblCellMar>
            <w:top w:w="0" w:type="dxa"/>
            <w:bottom w:w="0" w:type="dxa"/>
          </w:tblCellMar>
        </w:tblPrEx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D631AC" w:rsidRDefault="00D631A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Proposing Department: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1AC" w:rsidRDefault="00FF500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Agriculture</w:t>
            </w:r>
          </w:p>
        </w:tc>
      </w:tr>
      <w:tr w:rsidR="00D631AC">
        <w:tblPrEx>
          <w:tblCellMar>
            <w:top w:w="0" w:type="dxa"/>
            <w:bottom w:w="0" w:type="dxa"/>
          </w:tblCellMar>
        </w:tblPrEx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D631AC" w:rsidRDefault="00D631A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Department Chair Signature: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1AC" w:rsidRDefault="00D631AC">
            <w:pPr>
              <w:rPr>
                <w:sz w:val="20"/>
                <w:szCs w:val="22"/>
              </w:rPr>
            </w:pPr>
          </w:p>
        </w:tc>
      </w:tr>
      <w:tr w:rsidR="00D631AC">
        <w:tblPrEx>
          <w:tblCellMar>
            <w:top w:w="0" w:type="dxa"/>
            <w:bottom w:w="0" w:type="dxa"/>
          </w:tblCellMar>
        </w:tblPrEx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D631AC" w:rsidRDefault="00D631A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Dean </w:t>
            </w:r>
            <w:r w:rsidR="008B789D">
              <w:rPr>
                <w:sz w:val="20"/>
                <w:szCs w:val="22"/>
              </w:rPr>
              <w:t xml:space="preserve">of Instruction </w:t>
            </w:r>
            <w:r>
              <w:rPr>
                <w:sz w:val="20"/>
                <w:szCs w:val="22"/>
              </w:rPr>
              <w:t>Signature: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31AC" w:rsidRDefault="00D631AC">
            <w:pPr>
              <w:rPr>
                <w:sz w:val="20"/>
                <w:szCs w:val="22"/>
              </w:rPr>
            </w:pPr>
          </w:p>
        </w:tc>
      </w:tr>
    </w:tbl>
    <w:p w:rsidR="00D631AC" w:rsidRDefault="00D631AC">
      <w:pPr>
        <w:rPr>
          <w:sz w:val="20"/>
          <w:szCs w:val="22"/>
        </w:rPr>
      </w:pPr>
    </w:p>
    <w:p w:rsidR="00D631AC" w:rsidRDefault="00D631AC">
      <w:pPr>
        <w:rPr>
          <w:sz w:val="20"/>
          <w:szCs w:val="22"/>
        </w:rPr>
      </w:pPr>
      <w:r>
        <w:rPr>
          <w:i/>
          <w:iCs/>
          <w:sz w:val="20"/>
          <w:szCs w:val="22"/>
        </w:rPr>
        <w:t>Note:  following approval, the information you provide here will appear in the college catalog.  Please take care to be brief, clear and accurate</w:t>
      </w:r>
      <w:r>
        <w:rPr>
          <w:sz w:val="20"/>
          <w:szCs w:val="22"/>
        </w:rPr>
        <w:t>.</w:t>
      </w:r>
    </w:p>
    <w:p w:rsidR="00D631AC" w:rsidRDefault="00D631AC">
      <w:pPr>
        <w:rPr>
          <w:sz w:val="20"/>
          <w:szCs w:val="22"/>
        </w:rPr>
      </w:pPr>
    </w:p>
    <w:tbl>
      <w:tblPr>
        <w:tblW w:w="0" w:type="auto"/>
        <w:tblLook w:val="0000"/>
      </w:tblPr>
      <w:tblGrid>
        <w:gridCol w:w="2108"/>
        <w:gridCol w:w="3734"/>
        <w:gridCol w:w="3734"/>
      </w:tblGrid>
      <w:tr w:rsidR="00363AF9" w:rsidTr="006F2641">
        <w:tblPrEx>
          <w:tblCellMar>
            <w:top w:w="0" w:type="dxa"/>
            <w:bottom w:w="0" w:type="dxa"/>
          </w:tblCellMar>
        </w:tblPrEx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363AF9" w:rsidRDefault="00363AF9">
            <w:pPr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Program Name*: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AF9" w:rsidRDefault="00FF500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Agriculture Business Management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AF9" w:rsidRDefault="00363AF9" w:rsidP="0024685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Effective: </w:t>
            </w:r>
            <w:r w:rsidR="00FF500F">
              <w:rPr>
                <w:sz w:val="20"/>
                <w:szCs w:val="22"/>
              </w:rPr>
              <w:t>December 8, 2009</w:t>
            </w:r>
          </w:p>
        </w:tc>
      </w:tr>
    </w:tbl>
    <w:p w:rsidR="00D631AC" w:rsidRDefault="00D631AC">
      <w:pPr>
        <w:rPr>
          <w:sz w:val="20"/>
          <w:szCs w:val="16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16"/>
        </w:rPr>
        <w:t>(</w:t>
      </w:r>
      <w:proofErr w:type="gramStart"/>
      <w:r>
        <w:rPr>
          <w:sz w:val="20"/>
          <w:szCs w:val="16"/>
        </w:rPr>
        <w:t>check</w:t>
      </w:r>
      <w:proofErr w:type="gramEnd"/>
      <w:r>
        <w:rPr>
          <w:sz w:val="20"/>
          <w:szCs w:val="16"/>
        </w:rPr>
        <w:t xml:space="preserve"> one box only; submit a separate form for each program description)</w:t>
      </w:r>
    </w:p>
    <w:p w:rsidR="00D631AC" w:rsidRDefault="00D631AC">
      <w:pPr>
        <w:tabs>
          <w:tab w:val="left" w:pos="2200"/>
          <w:tab w:val="left" w:pos="2500"/>
        </w:tabs>
        <w:rPr>
          <w:rFonts w:eastAsia="Arial Unicode MS"/>
          <w:sz w:val="20"/>
          <w:szCs w:val="22"/>
        </w:rPr>
      </w:pPr>
      <w:r>
        <w:rPr>
          <w:sz w:val="20"/>
          <w:szCs w:val="22"/>
        </w:rPr>
        <w:tab/>
      </w:r>
      <w:r w:rsidR="0024685F">
        <w:rPr>
          <w:rFonts w:eastAsia="Arial Unicode MS" w:hint="eastAsia"/>
          <w:sz w:val="20"/>
          <w:szCs w:val="18"/>
        </w:rPr>
        <w:sym w:font="Wingdings" w:char="F06F"/>
      </w:r>
      <w:r>
        <w:rPr>
          <w:rFonts w:eastAsia="Arial Unicode MS"/>
          <w:sz w:val="20"/>
          <w:szCs w:val="22"/>
        </w:rPr>
        <w:tab/>
        <w:t xml:space="preserve">Certificate </w:t>
      </w:r>
    </w:p>
    <w:p w:rsidR="00D631AC" w:rsidRPr="00227087" w:rsidRDefault="00D631AC">
      <w:pPr>
        <w:tabs>
          <w:tab w:val="left" w:pos="2200"/>
          <w:tab w:val="left" w:pos="2500"/>
        </w:tabs>
        <w:ind w:left="1440" w:firstLine="720"/>
        <w:rPr>
          <w:rFonts w:eastAsia="Arial Unicode MS"/>
          <w:b/>
          <w:sz w:val="20"/>
          <w:szCs w:val="22"/>
        </w:rPr>
      </w:pPr>
      <w:r w:rsidRPr="00227087">
        <w:rPr>
          <w:rFonts w:eastAsia="Arial Unicode MS"/>
          <w:b/>
          <w:sz w:val="20"/>
          <w:szCs w:val="18"/>
        </w:rPr>
        <w:tab/>
      </w:r>
      <w:r w:rsidR="00227087" w:rsidRPr="00227087">
        <w:rPr>
          <w:rFonts w:eastAsia="Arial Unicode MS" w:hint="eastAsia"/>
          <w:b/>
          <w:sz w:val="20"/>
          <w:szCs w:val="18"/>
        </w:rPr>
        <w:sym w:font="Wingdings 2" w:char="F052"/>
      </w:r>
      <w:r w:rsidRPr="00227087">
        <w:rPr>
          <w:rFonts w:eastAsia="Arial Unicode MS"/>
          <w:b/>
          <w:sz w:val="20"/>
          <w:szCs w:val="22"/>
        </w:rPr>
        <w:tab/>
        <w:t>Certificate of Achievement</w:t>
      </w:r>
    </w:p>
    <w:p w:rsidR="00D631AC" w:rsidRPr="008B789D" w:rsidRDefault="00D631AC">
      <w:pPr>
        <w:tabs>
          <w:tab w:val="left" w:pos="2200"/>
          <w:tab w:val="left" w:pos="2500"/>
        </w:tabs>
        <w:rPr>
          <w:b/>
          <w:sz w:val="20"/>
          <w:szCs w:val="22"/>
        </w:rPr>
      </w:pPr>
      <w:r w:rsidRPr="008B789D">
        <w:rPr>
          <w:b/>
          <w:sz w:val="20"/>
          <w:szCs w:val="22"/>
        </w:rPr>
        <w:tab/>
      </w:r>
      <w:r w:rsidR="003A7A1C">
        <w:rPr>
          <w:rFonts w:eastAsia="Arial Unicode MS" w:hint="eastAsia"/>
          <w:sz w:val="20"/>
          <w:szCs w:val="18"/>
        </w:rPr>
        <w:sym w:font="Wingdings" w:char="F06F"/>
      </w:r>
      <w:r w:rsidRPr="008B789D">
        <w:rPr>
          <w:rFonts w:eastAsia="Arial Unicode MS"/>
          <w:b/>
          <w:sz w:val="20"/>
          <w:szCs w:val="22"/>
        </w:rPr>
        <w:tab/>
      </w:r>
      <w:r w:rsidRPr="003A7A1C">
        <w:rPr>
          <w:rFonts w:eastAsia="Arial Unicode MS"/>
          <w:sz w:val="20"/>
          <w:szCs w:val="22"/>
        </w:rPr>
        <w:t>Associate in Arts Degree (Major)</w:t>
      </w:r>
      <w:r w:rsidRPr="008B789D">
        <w:rPr>
          <w:rFonts w:eastAsia="Arial Unicode MS"/>
          <w:b/>
          <w:sz w:val="20"/>
          <w:szCs w:val="22"/>
        </w:rPr>
        <w:tab/>
      </w:r>
      <w:r w:rsidRPr="008B789D">
        <w:rPr>
          <w:rFonts w:eastAsia="Arial Unicode MS"/>
          <w:b/>
          <w:sz w:val="20"/>
          <w:szCs w:val="22"/>
        </w:rPr>
        <w:tab/>
      </w:r>
      <w:r w:rsidRPr="008B789D">
        <w:rPr>
          <w:rFonts w:eastAsia="Arial Unicode MS"/>
          <w:b/>
          <w:sz w:val="20"/>
          <w:szCs w:val="22"/>
        </w:rPr>
        <w:tab/>
      </w:r>
    </w:p>
    <w:p w:rsidR="00D631AC" w:rsidRDefault="00D631AC">
      <w:pPr>
        <w:tabs>
          <w:tab w:val="left" w:pos="2200"/>
          <w:tab w:val="left" w:pos="2500"/>
        </w:tabs>
        <w:rPr>
          <w:rFonts w:eastAsia="Arial Unicode MS"/>
          <w:sz w:val="20"/>
          <w:szCs w:val="22"/>
        </w:rPr>
      </w:pPr>
      <w:r>
        <w:rPr>
          <w:sz w:val="20"/>
          <w:szCs w:val="22"/>
        </w:rPr>
        <w:tab/>
      </w:r>
      <w:r>
        <w:rPr>
          <w:rFonts w:eastAsia="Arial Unicode MS" w:hint="eastAsia"/>
          <w:sz w:val="20"/>
          <w:szCs w:val="18"/>
        </w:rPr>
        <w:sym w:font="Wingdings" w:char="F06F"/>
      </w:r>
      <w:r>
        <w:rPr>
          <w:rFonts w:eastAsia="Arial Unicode MS"/>
          <w:sz w:val="20"/>
          <w:szCs w:val="22"/>
        </w:rPr>
        <w:tab/>
        <w:t>Associate in Science Degree (Major)</w:t>
      </w:r>
    </w:p>
    <w:p w:rsidR="00D631AC" w:rsidRDefault="00D631AC">
      <w:pPr>
        <w:tabs>
          <w:tab w:val="left" w:pos="2200"/>
          <w:tab w:val="left" w:pos="2500"/>
        </w:tabs>
        <w:rPr>
          <w:rFonts w:eastAsia="Arial Unicode MS"/>
          <w:sz w:val="20"/>
          <w:szCs w:val="22"/>
        </w:rPr>
      </w:pPr>
      <w:r>
        <w:rPr>
          <w:sz w:val="20"/>
          <w:szCs w:val="22"/>
        </w:rPr>
        <w:tab/>
      </w:r>
      <w:r>
        <w:rPr>
          <w:rFonts w:eastAsia="Arial Unicode MS" w:hint="eastAsia"/>
          <w:sz w:val="20"/>
          <w:szCs w:val="18"/>
        </w:rPr>
        <w:sym w:font="Wingdings" w:char="F06F"/>
      </w:r>
      <w:r>
        <w:rPr>
          <w:rFonts w:eastAsia="Arial Unicode MS"/>
          <w:sz w:val="20"/>
          <w:szCs w:val="22"/>
        </w:rPr>
        <w:tab/>
        <w:t>Transfer Preparation</w:t>
      </w:r>
    </w:p>
    <w:p w:rsidR="00D631AC" w:rsidRDefault="00D631AC">
      <w:pPr>
        <w:tabs>
          <w:tab w:val="left" w:pos="2200"/>
          <w:tab w:val="left" w:pos="2500"/>
        </w:tabs>
        <w:rPr>
          <w:rFonts w:eastAsia="Arial Unicode MS"/>
          <w:sz w:val="20"/>
          <w:szCs w:val="22"/>
        </w:rPr>
      </w:pPr>
      <w:r>
        <w:rPr>
          <w:rFonts w:eastAsia="Arial Unicode MS"/>
          <w:sz w:val="20"/>
          <w:szCs w:val="22"/>
        </w:rPr>
        <w:tab/>
      </w:r>
      <w:r>
        <w:rPr>
          <w:rFonts w:eastAsia="Arial Unicode MS" w:hint="eastAsia"/>
          <w:sz w:val="20"/>
          <w:szCs w:val="18"/>
        </w:rPr>
        <w:sym w:font="Wingdings" w:char="F06F"/>
      </w:r>
      <w:r>
        <w:rPr>
          <w:rFonts w:eastAsia="Arial Unicode MS"/>
          <w:sz w:val="20"/>
          <w:szCs w:val="18"/>
        </w:rPr>
        <w:tab/>
        <w:t>Other</w:t>
      </w:r>
    </w:p>
    <w:p w:rsidR="00D631AC" w:rsidRDefault="00D631AC">
      <w:pPr>
        <w:tabs>
          <w:tab w:val="left" w:pos="2200"/>
          <w:tab w:val="left" w:pos="2700"/>
        </w:tabs>
        <w:rPr>
          <w:sz w:val="20"/>
        </w:rPr>
      </w:pPr>
      <w:r>
        <w:rPr>
          <w:b/>
          <w:bCs/>
          <w:sz w:val="20"/>
        </w:rPr>
        <w:t>Intended Outcomes</w:t>
      </w:r>
      <w:r>
        <w:rPr>
          <w:sz w:val="20"/>
        </w:rPr>
        <w:t xml:space="preserve"> (maximum 150 words; be succinct, but be as concrete as possible; what can students expect?)</w:t>
      </w:r>
    </w:p>
    <w:p w:rsidR="00FF500F" w:rsidRDefault="00FF500F" w:rsidP="00FF500F">
      <w:pPr>
        <w:tabs>
          <w:tab w:val="left" w:pos="1440"/>
          <w:tab w:val="right" w:leader="dot" w:pos="9360"/>
        </w:tabs>
      </w:pPr>
    </w:p>
    <w:p w:rsidR="00FF500F" w:rsidRPr="00FF500F" w:rsidRDefault="00FF500F" w:rsidP="00FF500F">
      <w:pPr>
        <w:tabs>
          <w:tab w:val="left" w:pos="1440"/>
          <w:tab w:val="right" w:leader="dot" w:pos="9360"/>
        </w:tabs>
        <w:rPr>
          <w:sz w:val="20"/>
          <w:szCs w:val="20"/>
        </w:rPr>
      </w:pPr>
      <w:r w:rsidRPr="00FF500F">
        <w:rPr>
          <w:sz w:val="20"/>
          <w:szCs w:val="20"/>
        </w:rPr>
        <w:t>Students who complete the outlined course of study will be prepared for entry-level positions in Agriculture Business. Skills acquired include determining the most profitable levels of production for various farm enterprises, preparing and delivering an effective sales presentation for a familiar agricultural product, calculating and explaining the costs of production, creating a balance sheet, cash flow statement, and income statement for a farm business, evaluating and selecting computer hardware and software appropriate to agricultural business applications.</w:t>
      </w:r>
    </w:p>
    <w:p w:rsidR="00FF500F" w:rsidRPr="00FF500F" w:rsidRDefault="00FF500F" w:rsidP="00FF500F">
      <w:pPr>
        <w:tabs>
          <w:tab w:val="left" w:pos="360"/>
          <w:tab w:val="left" w:pos="1080"/>
          <w:tab w:val="right" w:leader="dot" w:pos="6480"/>
        </w:tabs>
        <w:rPr>
          <w:sz w:val="20"/>
          <w:szCs w:val="20"/>
        </w:rPr>
      </w:pPr>
    </w:p>
    <w:p w:rsidR="00FF500F" w:rsidRPr="00FF500F" w:rsidRDefault="00FF500F" w:rsidP="00FF500F">
      <w:pPr>
        <w:tabs>
          <w:tab w:val="left" w:pos="360"/>
          <w:tab w:val="left" w:pos="1080"/>
          <w:tab w:val="right" w:leader="dot" w:pos="6480"/>
        </w:tabs>
        <w:rPr>
          <w:sz w:val="20"/>
          <w:szCs w:val="20"/>
        </w:rPr>
      </w:pPr>
      <w:r w:rsidRPr="00FF500F">
        <w:rPr>
          <w:sz w:val="20"/>
          <w:szCs w:val="20"/>
        </w:rPr>
        <w:tab/>
        <w:t>AG 1</w:t>
      </w:r>
      <w:r w:rsidRPr="00FF500F">
        <w:rPr>
          <w:sz w:val="20"/>
          <w:szCs w:val="20"/>
        </w:rPr>
        <w:tab/>
        <w:t>Computer Applications in Agriculture</w:t>
      </w:r>
      <w:r w:rsidRPr="00FF500F">
        <w:rPr>
          <w:sz w:val="20"/>
          <w:szCs w:val="20"/>
        </w:rPr>
        <w:tab/>
        <w:t>3</w:t>
      </w:r>
    </w:p>
    <w:p w:rsidR="00FF500F" w:rsidRPr="00FF500F" w:rsidRDefault="00FF500F" w:rsidP="00FF500F">
      <w:pPr>
        <w:tabs>
          <w:tab w:val="left" w:pos="360"/>
          <w:tab w:val="left" w:pos="1080"/>
          <w:tab w:val="right" w:leader="dot" w:pos="6480"/>
        </w:tabs>
        <w:rPr>
          <w:sz w:val="20"/>
          <w:szCs w:val="20"/>
        </w:rPr>
      </w:pPr>
      <w:r w:rsidRPr="00FF500F">
        <w:rPr>
          <w:sz w:val="20"/>
          <w:szCs w:val="20"/>
        </w:rPr>
        <w:tab/>
        <w:t>AG 2</w:t>
      </w:r>
      <w:r w:rsidRPr="00FF500F">
        <w:rPr>
          <w:sz w:val="20"/>
          <w:szCs w:val="20"/>
        </w:rPr>
        <w:tab/>
        <w:t>Agricultural Economics</w:t>
      </w:r>
      <w:r w:rsidRPr="00FF500F">
        <w:rPr>
          <w:sz w:val="20"/>
          <w:szCs w:val="20"/>
        </w:rPr>
        <w:tab/>
        <w:t xml:space="preserve">3 </w:t>
      </w:r>
    </w:p>
    <w:p w:rsidR="00FF500F" w:rsidRPr="00FF500F" w:rsidRDefault="00FF500F" w:rsidP="00FF500F">
      <w:pPr>
        <w:tabs>
          <w:tab w:val="left" w:pos="360"/>
          <w:tab w:val="left" w:pos="1080"/>
          <w:tab w:val="right" w:leader="dot" w:pos="6480"/>
        </w:tabs>
        <w:rPr>
          <w:sz w:val="20"/>
          <w:szCs w:val="20"/>
        </w:rPr>
      </w:pPr>
      <w:r w:rsidRPr="00FF500F">
        <w:rPr>
          <w:sz w:val="20"/>
          <w:szCs w:val="20"/>
        </w:rPr>
        <w:tab/>
        <w:t>AG 3</w:t>
      </w:r>
      <w:r w:rsidRPr="00FF500F">
        <w:rPr>
          <w:sz w:val="20"/>
          <w:szCs w:val="20"/>
        </w:rPr>
        <w:tab/>
        <w:t>Agriculture Accounting</w:t>
      </w:r>
      <w:r w:rsidRPr="00FF500F">
        <w:rPr>
          <w:sz w:val="20"/>
          <w:szCs w:val="20"/>
        </w:rPr>
        <w:tab/>
        <w:t xml:space="preserve">3 </w:t>
      </w:r>
    </w:p>
    <w:p w:rsidR="00FF500F" w:rsidRPr="00FF500F" w:rsidRDefault="00FF500F" w:rsidP="00FF500F">
      <w:pPr>
        <w:tabs>
          <w:tab w:val="left" w:pos="360"/>
          <w:tab w:val="left" w:pos="1080"/>
          <w:tab w:val="right" w:leader="dot" w:pos="6480"/>
        </w:tabs>
        <w:rPr>
          <w:sz w:val="20"/>
          <w:szCs w:val="20"/>
        </w:rPr>
      </w:pPr>
      <w:r w:rsidRPr="00FF500F">
        <w:rPr>
          <w:sz w:val="20"/>
          <w:szCs w:val="20"/>
        </w:rPr>
        <w:tab/>
        <w:t>AG 4</w:t>
      </w:r>
      <w:r w:rsidRPr="00FF500F">
        <w:rPr>
          <w:sz w:val="20"/>
          <w:szCs w:val="20"/>
        </w:rPr>
        <w:tab/>
        <w:t>Farm Management</w:t>
      </w:r>
      <w:r w:rsidRPr="00FF500F">
        <w:rPr>
          <w:sz w:val="20"/>
          <w:szCs w:val="20"/>
        </w:rPr>
        <w:tab/>
        <w:t xml:space="preserve">3 </w:t>
      </w:r>
    </w:p>
    <w:p w:rsidR="00FF500F" w:rsidRPr="00FF500F" w:rsidRDefault="00FF500F" w:rsidP="00FF500F">
      <w:pPr>
        <w:tabs>
          <w:tab w:val="left" w:pos="360"/>
          <w:tab w:val="left" w:pos="1080"/>
          <w:tab w:val="right" w:leader="dot" w:pos="6480"/>
        </w:tabs>
        <w:rPr>
          <w:sz w:val="20"/>
          <w:szCs w:val="20"/>
        </w:rPr>
      </w:pPr>
      <w:r w:rsidRPr="00FF500F">
        <w:rPr>
          <w:sz w:val="20"/>
          <w:szCs w:val="20"/>
        </w:rPr>
        <w:tab/>
        <w:t>AG 5</w:t>
      </w:r>
      <w:r w:rsidRPr="00FF500F">
        <w:rPr>
          <w:sz w:val="20"/>
          <w:szCs w:val="20"/>
        </w:rPr>
        <w:tab/>
        <w:t>Ag Sales &amp; Communications</w:t>
      </w:r>
      <w:r w:rsidRPr="00FF500F">
        <w:rPr>
          <w:sz w:val="20"/>
          <w:szCs w:val="20"/>
        </w:rPr>
        <w:tab/>
        <w:t xml:space="preserve">3 </w:t>
      </w:r>
    </w:p>
    <w:p w:rsidR="00FF500F" w:rsidRPr="00227087" w:rsidRDefault="00FF500F" w:rsidP="00FF500F">
      <w:pPr>
        <w:tabs>
          <w:tab w:val="left" w:pos="360"/>
          <w:tab w:val="left" w:pos="4320"/>
          <w:tab w:val="right" w:pos="6480"/>
        </w:tabs>
        <w:rPr>
          <w:sz w:val="20"/>
          <w:szCs w:val="20"/>
        </w:rPr>
      </w:pPr>
      <w:r w:rsidRPr="00227087">
        <w:rPr>
          <w:sz w:val="20"/>
          <w:szCs w:val="20"/>
        </w:rPr>
        <w:tab/>
      </w:r>
      <w:r w:rsidRPr="00227087">
        <w:rPr>
          <w:sz w:val="20"/>
          <w:szCs w:val="20"/>
        </w:rPr>
        <w:tab/>
        <w:t>Total Units</w:t>
      </w:r>
      <w:r w:rsidRPr="00227087">
        <w:rPr>
          <w:sz w:val="20"/>
          <w:szCs w:val="20"/>
        </w:rPr>
        <w:tab/>
        <w:t>15</w:t>
      </w:r>
    </w:p>
    <w:p w:rsidR="00D631AC" w:rsidRPr="00FF500F" w:rsidRDefault="00D631AC">
      <w:pPr>
        <w:tabs>
          <w:tab w:val="left" w:pos="2200"/>
          <w:tab w:val="left" w:pos="2700"/>
        </w:tabs>
        <w:rPr>
          <w:sz w:val="20"/>
          <w:szCs w:val="20"/>
        </w:rPr>
      </w:pPr>
    </w:p>
    <w:sectPr w:rsidR="00D631AC" w:rsidRPr="00FF500F">
      <w:footerReference w:type="default" r:id="rId7"/>
      <w:pgSz w:w="12240" w:h="15840" w:code="1"/>
      <w:pgMar w:top="316" w:right="720" w:bottom="273" w:left="1080" w:header="316" w:footer="36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34E" w:rsidRDefault="00B4134E">
      <w:r>
        <w:separator/>
      </w:r>
    </w:p>
  </w:endnote>
  <w:endnote w:type="continuationSeparator" w:id="0">
    <w:p w:rsidR="00B4134E" w:rsidRDefault="00B41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4E" w:rsidRDefault="0031354E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34E" w:rsidRDefault="00B4134E">
      <w:r>
        <w:separator/>
      </w:r>
    </w:p>
  </w:footnote>
  <w:footnote w:type="continuationSeparator" w:id="0">
    <w:p w:rsidR="00B4134E" w:rsidRDefault="00B41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863"/>
    <w:multiLevelType w:val="multilevel"/>
    <w:tmpl w:val="50727E3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142335F0"/>
    <w:multiLevelType w:val="multilevel"/>
    <w:tmpl w:val="58B80FA6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54455F2"/>
    <w:multiLevelType w:val="multilevel"/>
    <w:tmpl w:val="B40A64A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55D7A5F"/>
    <w:multiLevelType w:val="multilevel"/>
    <w:tmpl w:val="50727E3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>
    <w:nsid w:val="46D1117B"/>
    <w:multiLevelType w:val="multilevel"/>
    <w:tmpl w:val="DA54730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3972098"/>
    <w:multiLevelType w:val="hybridMultilevel"/>
    <w:tmpl w:val="F3D25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271ABB"/>
    <w:multiLevelType w:val="hybridMultilevel"/>
    <w:tmpl w:val="C86ED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D26811"/>
    <w:multiLevelType w:val="hybridMultilevel"/>
    <w:tmpl w:val="674EAC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8">
    <w:nsid w:val="72A164A0"/>
    <w:multiLevelType w:val="multilevel"/>
    <w:tmpl w:val="50727E3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60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89D"/>
    <w:rsid w:val="000C007F"/>
    <w:rsid w:val="00227087"/>
    <w:rsid w:val="0024685F"/>
    <w:rsid w:val="0031354E"/>
    <w:rsid w:val="00363AF9"/>
    <w:rsid w:val="003A7A1C"/>
    <w:rsid w:val="006F2641"/>
    <w:rsid w:val="008B789D"/>
    <w:rsid w:val="00B4134E"/>
    <w:rsid w:val="00D631AC"/>
    <w:rsid w:val="00FF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1EnsStyle">
    <w:name w:val="1Ens Style"/>
    <w:pPr>
      <w:tabs>
        <w:tab w:val="left" w:pos="720"/>
      </w:tabs>
      <w:ind w:left="720" w:hanging="720"/>
    </w:pPr>
    <w:rPr>
      <w:sz w:val="24"/>
      <w:szCs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330"/>
        <w:tab w:val="left" w:pos="690"/>
        <w:tab w:val="left" w:pos="1440"/>
      </w:tabs>
      <w:spacing w:after="58"/>
      <w:ind w:left="331" w:hanging="331"/>
    </w:pPr>
    <w:rPr>
      <w:rFonts w:ascii="Courier New" w:hAnsi="Courier New" w:cs="Courier New"/>
      <w:sz w:val="18"/>
      <w:szCs w:val="18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</vt:lpstr>
    </vt:vector>
  </TitlesOfParts>
  <Company>scccd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</dc:title>
  <dc:subject/>
  <dc:creator>Reedley College</dc:creator>
  <cp:keywords/>
  <dc:description/>
  <cp:lastModifiedBy>ch001</cp:lastModifiedBy>
  <cp:revision>3</cp:revision>
  <cp:lastPrinted>2007-03-02T21:02:00Z</cp:lastPrinted>
  <dcterms:created xsi:type="dcterms:W3CDTF">2010-02-19T19:10:00Z</dcterms:created>
  <dcterms:modified xsi:type="dcterms:W3CDTF">2010-02-19T19:11:00Z</dcterms:modified>
</cp:coreProperties>
</file>