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DDF" w:rsidRPr="00004E70" w:rsidRDefault="00524B0A" w:rsidP="00524B0A">
      <w:pPr>
        <w:jc w:val="center"/>
        <w:rPr>
          <w:rFonts w:ascii="Times New Roman" w:hAnsi="Times New Roman" w:cs="Times New Roman"/>
          <w:b/>
          <w:sz w:val="36"/>
          <w:szCs w:val="36"/>
        </w:rPr>
      </w:pPr>
      <w:r w:rsidRPr="00004E70">
        <w:rPr>
          <w:rFonts w:ascii="Times New Roman" w:hAnsi="Times New Roman" w:cs="Times New Roman"/>
          <w:b/>
          <w:sz w:val="36"/>
          <w:szCs w:val="36"/>
        </w:rPr>
        <w:t xml:space="preserve">Reedley College Strategic Planning </w:t>
      </w:r>
      <w:r w:rsidR="0001066A">
        <w:rPr>
          <w:rFonts w:ascii="Times New Roman" w:hAnsi="Times New Roman" w:cs="Times New Roman"/>
          <w:b/>
          <w:sz w:val="36"/>
          <w:szCs w:val="36"/>
        </w:rPr>
        <w:t>Workshop</w:t>
      </w:r>
      <w:r w:rsidR="0001066A">
        <w:rPr>
          <w:rFonts w:ascii="Times New Roman" w:hAnsi="Times New Roman" w:cs="Times New Roman"/>
          <w:b/>
          <w:sz w:val="36"/>
          <w:szCs w:val="36"/>
        </w:rPr>
        <w:br/>
        <w:t>9/23/16</w:t>
      </w:r>
      <w:r w:rsidR="00B7759D">
        <w:rPr>
          <w:rFonts w:ascii="Times New Roman" w:hAnsi="Times New Roman" w:cs="Times New Roman"/>
          <w:b/>
          <w:sz w:val="36"/>
          <w:szCs w:val="36"/>
        </w:rPr>
        <w:br/>
        <w:t>3 pm – 5 pm</w:t>
      </w:r>
    </w:p>
    <w:p w:rsidR="00EA0DCF" w:rsidRPr="0001066A" w:rsidRDefault="0001066A" w:rsidP="0001066A">
      <w:pPr>
        <w:pStyle w:val="ListParagraph"/>
        <w:numPr>
          <w:ilvl w:val="0"/>
          <w:numId w:val="1"/>
        </w:numPr>
        <w:autoSpaceDE w:val="0"/>
        <w:autoSpaceDN w:val="0"/>
        <w:adjustRightInd w:val="0"/>
        <w:spacing w:after="0" w:line="360" w:lineRule="auto"/>
        <w:rPr>
          <w:rFonts w:ascii="Times New Roman" w:hAnsi="Times New Roman" w:cs="Times New Roman"/>
          <w:bCs/>
          <w:color w:val="000000" w:themeColor="text1"/>
          <w:sz w:val="28"/>
          <w:szCs w:val="28"/>
        </w:rPr>
      </w:pPr>
      <w:r w:rsidRPr="0001066A">
        <w:rPr>
          <w:rFonts w:ascii="Times New Roman" w:hAnsi="Times New Roman" w:cs="Times New Roman"/>
          <w:bCs/>
          <w:color w:val="000000" w:themeColor="text1"/>
          <w:sz w:val="28"/>
          <w:szCs w:val="28"/>
        </w:rPr>
        <w:t>Agenda for the workshop</w:t>
      </w:r>
    </w:p>
    <w:p w:rsidR="0001066A" w:rsidRPr="0001066A" w:rsidRDefault="0001066A" w:rsidP="0001066A">
      <w:pPr>
        <w:pStyle w:val="ListParagraph"/>
        <w:numPr>
          <w:ilvl w:val="0"/>
          <w:numId w:val="1"/>
        </w:numPr>
        <w:autoSpaceDE w:val="0"/>
        <w:autoSpaceDN w:val="0"/>
        <w:adjustRightInd w:val="0"/>
        <w:spacing w:after="0" w:line="360" w:lineRule="auto"/>
        <w:rPr>
          <w:rFonts w:ascii="Times New Roman" w:hAnsi="Times New Roman" w:cs="Times New Roman"/>
          <w:bCs/>
          <w:color w:val="000000" w:themeColor="text1"/>
          <w:sz w:val="28"/>
          <w:szCs w:val="28"/>
        </w:rPr>
      </w:pPr>
      <w:r w:rsidRPr="0001066A">
        <w:rPr>
          <w:rFonts w:ascii="Times New Roman" w:hAnsi="Times New Roman" w:cs="Times New Roman"/>
          <w:bCs/>
          <w:color w:val="000000" w:themeColor="text1"/>
          <w:sz w:val="28"/>
          <w:szCs w:val="28"/>
        </w:rPr>
        <w:t>Introductions</w:t>
      </w:r>
    </w:p>
    <w:p w:rsidR="0001066A" w:rsidRPr="0001066A" w:rsidRDefault="0001066A" w:rsidP="0001066A">
      <w:pPr>
        <w:pStyle w:val="ListParagraph"/>
        <w:numPr>
          <w:ilvl w:val="0"/>
          <w:numId w:val="1"/>
        </w:numPr>
        <w:autoSpaceDE w:val="0"/>
        <w:autoSpaceDN w:val="0"/>
        <w:adjustRightInd w:val="0"/>
        <w:spacing w:after="0" w:line="360" w:lineRule="auto"/>
        <w:rPr>
          <w:rFonts w:ascii="Times New Roman" w:hAnsi="Times New Roman" w:cs="Times New Roman"/>
          <w:bCs/>
          <w:color w:val="000000" w:themeColor="text1"/>
          <w:sz w:val="28"/>
          <w:szCs w:val="28"/>
        </w:rPr>
      </w:pPr>
      <w:r w:rsidRPr="0001066A">
        <w:rPr>
          <w:rFonts w:ascii="Times New Roman" w:hAnsi="Times New Roman" w:cs="Times New Roman"/>
          <w:bCs/>
          <w:color w:val="000000" w:themeColor="text1"/>
          <w:sz w:val="28"/>
          <w:szCs w:val="28"/>
        </w:rPr>
        <w:t>Grouping of participants to do work</w:t>
      </w:r>
    </w:p>
    <w:p w:rsidR="0001066A" w:rsidRPr="0001066A" w:rsidRDefault="0001066A" w:rsidP="0001066A">
      <w:pPr>
        <w:pStyle w:val="ListParagraph"/>
        <w:numPr>
          <w:ilvl w:val="0"/>
          <w:numId w:val="1"/>
        </w:numPr>
        <w:autoSpaceDE w:val="0"/>
        <w:autoSpaceDN w:val="0"/>
        <w:adjustRightInd w:val="0"/>
        <w:spacing w:after="0" w:line="360" w:lineRule="auto"/>
        <w:rPr>
          <w:rFonts w:ascii="Times New Roman" w:hAnsi="Times New Roman" w:cs="Times New Roman"/>
          <w:bCs/>
          <w:color w:val="000000" w:themeColor="text1"/>
          <w:sz w:val="28"/>
          <w:szCs w:val="28"/>
        </w:rPr>
      </w:pPr>
      <w:r w:rsidRPr="0001066A">
        <w:rPr>
          <w:rFonts w:ascii="Times New Roman" w:hAnsi="Times New Roman" w:cs="Times New Roman"/>
          <w:bCs/>
          <w:color w:val="000000" w:themeColor="text1"/>
          <w:sz w:val="28"/>
          <w:szCs w:val="28"/>
        </w:rPr>
        <w:t>Rotation of assignments – Mission, Vision, and Values</w:t>
      </w:r>
    </w:p>
    <w:p w:rsidR="0001066A" w:rsidRPr="0001066A" w:rsidRDefault="0001066A" w:rsidP="0001066A">
      <w:pPr>
        <w:pStyle w:val="ListParagraph"/>
        <w:numPr>
          <w:ilvl w:val="0"/>
          <w:numId w:val="1"/>
        </w:numPr>
        <w:autoSpaceDE w:val="0"/>
        <w:autoSpaceDN w:val="0"/>
        <w:adjustRightInd w:val="0"/>
        <w:spacing w:after="0" w:line="360" w:lineRule="auto"/>
        <w:rPr>
          <w:rFonts w:ascii="Times New Roman" w:hAnsi="Times New Roman" w:cs="Times New Roman"/>
          <w:bCs/>
          <w:color w:val="000000" w:themeColor="text1"/>
          <w:sz w:val="28"/>
          <w:szCs w:val="28"/>
        </w:rPr>
      </w:pPr>
      <w:r w:rsidRPr="0001066A">
        <w:rPr>
          <w:rFonts w:ascii="Times New Roman" w:hAnsi="Times New Roman" w:cs="Times New Roman"/>
          <w:bCs/>
          <w:color w:val="000000" w:themeColor="text1"/>
          <w:sz w:val="28"/>
          <w:szCs w:val="28"/>
        </w:rPr>
        <w:t>Goals – discussion</w:t>
      </w:r>
    </w:p>
    <w:p w:rsidR="0001066A" w:rsidRPr="0001066A" w:rsidRDefault="0001066A" w:rsidP="0001066A">
      <w:pPr>
        <w:pStyle w:val="ListParagraph"/>
        <w:numPr>
          <w:ilvl w:val="0"/>
          <w:numId w:val="1"/>
        </w:numPr>
        <w:autoSpaceDE w:val="0"/>
        <w:autoSpaceDN w:val="0"/>
        <w:adjustRightInd w:val="0"/>
        <w:spacing w:after="0" w:line="360" w:lineRule="auto"/>
        <w:rPr>
          <w:rFonts w:ascii="Times New Roman" w:hAnsi="Times New Roman" w:cs="Times New Roman"/>
          <w:bCs/>
          <w:color w:val="000000" w:themeColor="text1"/>
          <w:sz w:val="28"/>
          <w:szCs w:val="28"/>
        </w:rPr>
      </w:pPr>
      <w:r w:rsidRPr="0001066A">
        <w:rPr>
          <w:rFonts w:ascii="Times New Roman" w:hAnsi="Times New Roman" w:cs="Times New Roman"/>
          <w:bCs/>
          <w:color w:val="000000" w:themeColor="text1"/>
          <w:sz w:val="28"/>
          <w:szCs w:val="28"/>
        </w:rPr>
        <w:t>Final debriefing</w:t>
      </w:r>
    </w:p>
    <w:p w:rsidR="0001066A" w:rsidRDefault="0001066A" w:rsidP="00524B0A">
      <w:pPr>
        <w:autoSpaceDE w:val="0"/>
        <w:autoSpaceDN w:val="0"/>
        <w:adjustRightInd w:val="0"/>
        <w:spacing w:after="0" w:line="240" w:lineRule="auto"/>
        <w:rPr>
          <w:rFonts w:ascii="Times New Roman" w:hAnsi="Times New Roman" w:cs="Times New Roman"/>
          <w:b/>
          <w:bCs/>
          <w:color w:val="000000" w:themeColor="text1"/>
          <w:sz w:val="28"/>
          <w:szCs w:val="28"/>
        </w:rPr>
      </w:pPr>
    </w:p>
    <w:p w:rsidR="0001066A" w:rsidRDefault="0001066A" w:rsidP="00524B0A">
      <w:pPr>
        <w:autoSpaceDE w:val="0"/>
        <w:autoSpaceDN w:val="0"/>
        <w:adjustRightInd w:val="0"/>
        <w:spacing w:after="0" w:line="240" w:lineRule="auto"/>
        <w:rPr>
          <w:rFonts w:ascii="Times New Roman" w:hAnsi="Times New Roman" w:cs="Times New Roman"/>
          <w:b/>
          <w:bCs/>
          <w:color w:val="000000" w:themeColor="text1"/>
          <w:sz w:val="28"/>
          <w:szCs w:val="28"/>
        </w:rPr>
      </w:pPr>
    </w:p>
    <w:p w:rsidR="00524B0A" w:rsidRPr="00524B0A" w:rsidRDefault="00524B0A" w:rsidP="00524B0A">
      <w:pPr>
        <w:autoSpaceDE w:val="0"/>
        <w:autoSpaceDN w:val="0"/>
        <w:adjustRightInd w:val="0"/>
        <w:spacing w:after="0" w:line="240" w:lineRule="auto"/>
        <w:rPr>
          <w:rFonts w:ascii="Times New Roman" w:hAnsi="Times New Roman" w:cs="Times New Roman"/>
          <w:b/>
          <w:bCs/>
          <w:color w:val="000000" w:themeColor="text1"/>
          <w:sz w:val="28"/>
          <w:szCs w:val="28"/>
        </w:rPr>
      </w:pPr>
      <w:r w:rsidRPr="00524B0A">
        <w:rPr>
          <w:rFonts w:ascii="Times New Roman" w:hAnsi="Times New Roman" w:cs="Times New Roman"/>
          <w:b/>
          <w:bCs/>
          <w:color w:val="000000" w:themeColor="text1"/>
          <w:sz w:val="28"/>
          <w:szCs w:val="28"/>
        </w:rPr>
        <w:t>Reedley College Mission</w:t>
      </w:r>
    </w:p>
    <w:p w:rsidR="00524B0A" w:rsidRPr="00524B0A" w:rsidRDefault="00524B0A" w:rsidP="00524B0A">
      <w:pPr>
        <w:autoSpaceDE w:val="0"/>
        <w:autoSpaceDN w:val="0"/>
        <w:adjustRightInd w:val="0"/>
        <w:spacing w:after="0" w:line="240" w:lineRule="auto"/>
        <w:rPr>
          <w:rFonts w:ascii="Times New Roman" w:hAnsi="Times New Roman" w:cs="Times New Roman"/>
          <w:color w:val="000000" w:themeColor="text1"/>
          <w:sz w:val="24"/>
          <w:szCs w:val="24"/>
        </w:rPr>
      </w:pPr>
      <w:r w:rsidRPr="00524B0A">
        <w:rPr>
          <w:rFonts w:ascii="Times New Roman" w:hAnsi="Times New Roman" w:cs="Times New Roman"/>
          <w:color w:val="000000" w:themeColor="text1"/>
          <w:sz w:val="24"/>
          <w:szCs w:val="24"/>
        </w:rPr>
        <w:t>Reedley College, including its centers and sites, provides an accessible educational environment ensuring</w:t>
      </w:r>
      <w:r>
        <w:rPr>
          <w:rFonts w:ascii="Times New Roman" w:hAnsi="Times New Roman" w:cs="Times New Roman"/>
          <w:color w:val="000000" w:themeColor="text1"/>
          <w:sz w:val="24"/>
          <w:szCs w:val="24"/>
        </w:rPr>
        <w:t xml:space="preserve"> </w:t>
      </w:r>
      <w:r w:rsidRPr="00524B0A">
        <w:rPr>
          <w:rFonts w:ascii="Times New Roman" w:hAnsi="Times New Roman" w:cs="Times New Roman"/>
          <w:color w:val="000000" w:themeColor="text1"/>
          <w:sz w:val="24"/>
          <w:szCs w:val="24"/>
        </w:rPr>
        <w:t>high-quality innovative learning opportunities supported by services for student success. We offer associate</w:t>
      </w:r>
      <w:r>
        <w:rPr>
          <w:rFonts w:ascii="Times New Roman" w:hAnsi="Times New Roman" w:cs="Times New Roman"/>
          <w:color w:val="000000" w:themeColor="text1"/>
          <w:sz w:val="24"/>
          <w:szCs w:val="24"/>
        </w:rPr>
        <w:t xml:space="preserve"> </w:t>
      </w:r>
      <w:r w:rsidRPr="00524B0A">
        <w:rPr>
          <w:rFonts w:ascii="Times New Roman" w:hAnsi="Times New Roman" w:cs="Times New Roman"/>
          <w:color w:val="000000" w:themeColor="text1"/>
          <w:sz w:val="24"/>
          <w:szCs w:val="24"/>
        </w:rPr>
        <w:t>degree programs, career technical education, transfer level and basic skills courses. We instill a passion for</w:t>
      </w:r>
      <w:r>
        <w:rPr>
          <w:rFonts w:ascii="Times New Roman" w:hAnsi="Times New Roman" w:cs="Times New Roman"/>
          <w:color w:val="000000" w:themeColor="text1"/>
          <w:sz w:val="24"/>
          <w:szCs w:val="24"/>
        </w:rPr>
        <w:t xml:space="preserve"> </w:t>
      </w:r>
      <w:r w:rsidRPr="00524B0A">
        <w:rPr>
          <w:rFonts w:ascii="Times New Roman" w:hAnsi="Times New Roman" w:cs="Times New Roman"/>
          <w:color w:val="000000" w:themeColor="text1"/>
          <w:sz w:val="24"/>
          <w:szCs w:val="24"/>
        </w:rPr>
        <w:t>learning that will meet the academic, workforce, and personal goals of our diverse population.</w:t>
      </w:r>
    </w:p>
    <w:p w:rsidR="00524B0A" w:rsidRDefault="00524B0A" w:rsidP="00524B0A">
      <w:pPr>
        <w:autoSpaceDE w:val="0"/>
        <w:autoSpaceDN w:val="0"/>
        <w:adjustRightInd w:val="0"/>
        <w:spacing w:after="0" w:line="240" w:lineRule="auto"/>
        <w:rPr>
          <w:rFonts w:ascii="Times New Roman" w:hAnsi="Times New Roman" w:cs="Times New Roman"/>
          <w:b/>
          <w:bCs/>
          <w:color w:val="000000" w:themeColor="text1"/>
          <w:sz w:val="24"/>
          <w:szCs w:val="24"/>
        </w:rPr>
      </w:pPr>
    </w:p>
    <w:p w:rsidR="00524B0A" w:rsidRPr="00524B0A" w:rsidRDefault="00524B0A" w:rsidP="00524B0A">
      <w:pPr>
        <w:autoSpaceDE w:val="0"/>
        <w:autoSpaceDN w:val="0"/>
        <w:adjustRightInd w:val="0"/>
        <w:spacing w:after="0" w:line="240" w:lineRule="auto"/>
        <w:rPr>
          <w:rFonts w:ascii="Times New Roman" w:hAnsi="Times New Roman" w:cs="Times New Roman"/>
          <w:b/>
          <w:bCs/>
          <w:color w:val="000000" w:themeColor="text1"/>
          <w:sz w:val="28"/>
          <w:szCs w:val="28"/>
        </w:rPr>
      </w:pPr>
      <w:r w:rsidRPr="00524B0A">
        <w:rPr>
          <w:rFonts w:ascii="Times New Roman" w:hAnsi="Times New Roman" w:cs="Times New Roman"/>
          <w:b/>
          <w:bCs/>
          <w:color w:val="000000" w:themeColor="text1"/>
          <w:sz w:val="28"/>
          <w:szCs w:val="28"/>
        </w:rPr>
        <w:t>Reedley College Vision</w:t>
      </w:r>
    </w:p>
    <w:p w:rsidR="00524B0A" w:rsidRPr="00524B0A" w:rsidRDefault="00524B0A" w:rsidP="00524B0A">
      <w:pPr>
        <w:autoSpaceDE w:val="0"/>
        <w:autoSpaceDN w:val="0"/>
        <w:adjustRightInd w:val="0"/>
        <w:spacing w:after="0" w:line="240" w:lineRule="auto"/>
        <w:rPr>
          <w:rFonts w:ascii="Times New Roman" w:hAnsi="Times New Roman" w:cs="Times New Roman"/>
          <w:color w:val="000000" w:themeColor="text1"/>
          <w:sz w:val="24"/>
          <w:szCs w:val="24"/>
        </w:rPr>
      </w:pPr>
      <w:r w:rsidRPr="00524B0A">
        <w:rPr>
          <w:rFonts w:ascii="Times New Roman" w:hAnsi="Times New Roman" w:cs="Times New Roman"/>
          <w:color w:val="000000" w:themeColor="text1"/>
          <w:sz w:val="24"/>
          <w:szCs w:val="24"/>
        </w:rPr>
        <w:t>Reedley College, including its centers and sites, will be a source of exemplary educational opportunities to</w:t>
      </w:r>
      <w:r>
        <w:rPr>
          <w:rFonts w:ascii="Times New Roman" w:hAnsi="Times New Roman" w:cs="Times New Roman"/>
          <w:color w:val="000000" w:themeColor="text1"/>
          <w:sz w:val="24"/>
          <w:szCs w:val="24"/>
        </w:rPr>
        <w:t xml:space="preserve"> </w:t>
      </w:r>
      <w:r w:rsidRPr="00524B0A">
        <w:rPr>
          <w:rFonts w:ascii="Times New Roman" w:hAnsi="Times New Roman" w:cs="Times New Roman"/>
          <w:color w:val="000000" w:themeColor="text1"/>
          <w:sz w:val="24"/>
          <w:szCs w:val="24"/>
        </w:rPr>
        <w:t>foster and cultivate professional, well-prepared individuals who will contribute to our community.</w:t>
      </w:r>
    </w:p>
    <w:p w:rsidR="00524B0A" w:rsidRDefault="00524B0A" w:rsidP="00524B0A">
      <w:pPr>
        <w:autoSpaceDE w:val="0"/>
        <w:autoSpaceDN w:val="0"/>
        <w:adjustRightInd w:val="0"/>
        <w:spacing w:after="0" w:line="240" w:lineRule="auto"/>
        <w:rPr>
          <w:rFonts w:ascii="Times New Roman" w:hAnsi="Times New Roman" w:cs="Times New Roman"/>
          <w:b/>
          <w:bCs/>
          <w:color w:val="000000" w:themeColor="text1"/>
          <w:sz w:val="24"/>
          <w:szCs w:val="24"/>
        </w:rPr>
      </w:pPr>
    </w:p>
    <w:p w:rsidR="00524B0A" w:rsidRPr="00524B0A" w:rsidRDefault="00524B0A" w:rsidP="00524B0A">
      <w:pPr>
        <w:autoSpaceDE w:val="0"/>
        <w:autoSpaceDN w:val="0"/>
        <w:adjustRightInd w:val="0"/>
        <w:spacing w:after="0" w:line="240" w:lineRule="auto"/>
        <w:rPr>
          <w:rFonts w:ascii="Times New Roman" w:hAnsi="Times New Roman" w:cs="Times New Roman"/>
          <w:b/>
          <w:bCs/>
          <w:color w:val="000000" w:themeColor="text1"/>
          <w:sz w:val="28"/>
          <w:szCs w:val="28"/>
        </w:rPr>
      </w:pPr>
      <w:r w:rsidRPr="00524B0A">
        <w:rPr>
          <w:rFonts w:ascii="Times New Roman" w:hAnsi="Times New Roman" w:cs="Times New Roman"/>
          <w:b/>
          <w:bCs/>
          <w:color w:val="000000" w:themeColor="text1"/>
          <w:sz w:val="28"/>
          <w:szCs w:val="28"/>
        </w:rPr>
        <w:t>Reedley College Values</w:t>
      </w:r>
    </w:p>
    <w:p w:rsidR="00524B0A" w:rsidRPr="00524B0A" w:rsidRDefault="00524B0A" w:rsidP="00524B0A">
      <w:pPr>
        <w:autoSpaceDE w:val="0"/>
        <w:autoSpaceDN w:val="0"/>
        <w:adjustRightInd w:val="0"/>
        <w:spacing w:after="0" w:line="240" w:lineRule="auto"/>
        <w:rPr>
          <w:rFonts w:ascii="Times New Roman" w:hAnsi="Times New Roman" w:cs="Times New Roman"/>
          <w:color w:val="000000" w:themeColor="text1"/>
          <w:sz w:val="24"/>
          <w:szCs w:val="24"/>
        </w:rPr>
      </w:pPr>
      <w:r w:rsidRPr="00524B0A">
        <w:rPr>
          <w:rFonts w:ascii="Times New Roman" w:hAnsi="Times New Roman" w:cs="Times New Roman"/>
          <w:color w:val="000000" w:themeColor="text1"/>
          <w:sz w:val="24"/>
          <w:szCs w:val="24"/>
        </w:rPr>
        <w:t>Focus on Our Student's Success</w:t>
      </w:r>
    </w:p>
    <w:p w:rsidR="00524B0A" w:rsidRPr="00524B0A" w:rsidRDefault="00524B0A" w:rsidP="00524B0A">
      <w:pPr>
        <w:autoSpaceDE w:val="0"/>
        <w:autoSpaceDN w:val="0"/>
        <w:adjustRightInd w:val="0"/>
        <w:spacing w:after="0" w:line="240" w:lineRule="auto"/>
        <w:rPr>
          <w:rFonts w:ascii="Times New Roman" w:hAnsi="Times New Roman" w:cs="Times New Roman"/>
          <w:color w:val="000000" w:themeColor="text1"/>
          <w:sz w:val="24"/>
          <w:szCs w:val="24"/>
        </w:rPr>
      </w:pPr>
      <w:r w:rsidRPr="00524B0A">
        <w:rPr>
          <w:rFonts w:ascii="Times New Roman" w:hAnsi="Times New Roman" w:cs="Times New Roman"/>
          <w:color w:val="000000" w:themeColor="text1"/>
          <w:sz w:val="24"/>
          <w:szCs w:val="24"/>
        </w:rPr>
        <w:t>Strive for Excellence</w:t>
      </w:r>
    </w:p>
    <w:p w:rsidR="00524B0A" w:rsidRPr="00524B0A" w:rsidRDefault="00524B0A" w:rsidP="00524B0A">
      <w:pPr>
        <w:autoSpaceDE w:val="0"/>
        <w:autoSpaceDN w:val="0"/>
        <w:adjustRightInd w:val="0"/>
        <w:spacing w:after="0" w:line="240" w:lineRule="auto"/>
        <w:rPr>
          <w:rFonts w:ascii="Times New Roman" w:hAnsi="Times New Roman" w:cs="Times New Roman"/>
          <w:color w:val="000000" w:themeColor="text1"/>
          <w:sz w:val="24"/>
          <w:szCs w:val="24"/>
        </w:rPr>
      </w:pPr>
      <w:r w:rsidRPr="00524B0A">
        <w:rPr>
          <w:rFonts w:ascii="Times New Roman" w:hAnsi="Times New Roman" w:cs="Times New Roman"/>
          <w:color w:val="000000" w:themeColor="text1"/>
          <w:sz w:val="24"/>
          <w:szCs w:val="24"/>
        </w:rPr>
        <w:t>Foster Intellectual Curiosity</w:t>
      </w:r>
    </w:p>
    <w:p w:rsidR="00524B0A" w:rsidRPr="00524B0A" w:rsidRDefault="00524B0A" w:rsidP="00524B0A">
      <w:pPr>
        <w:autoSpaceDE w:val="0"/>
        <w:autoSpaceDN w:val="0"/>
        <w:adjustRightInd w:val="0"/>
        <w:spacing w:after="0" w:line="240" w:lineRule="auto"/>
        <w:rPr>
          <w:rFonts w:ascii="Times New Roman" w:hAnsi="Times New Roman" w:cs="Times New Roman"/>
          <w:color w:val="000000" w:themeColor="text1"/>
          <w:sz w:val="24"/>
          <w:szCs w:val="24"/>
        </w:rPr>
      </w:pPr>
      <w:r w:rsidRPr="00524B0A">
        <w:rPr>
          <w:rFonts w:ascii="Times New Roman" w:hAnsi="Times New Roman" w:cs="Times New Roman"/>
          <w:color w:val="000000" w:themeColor="text1"/>
          <w:sz w:val="24"/>
          <w:szCs w:val="24"/>
        </w:rPr>
        <w:t>Instill Personal Integrity</w:t>
      </w:r>
    </w:p>
    <w:p w:rsidR="00524B0A" w:rsidRPr="00524B0A" w:rsidRDefault="00524B0A" w:rsidP="00524B0A">
      <w:pPr>
        <w:autoSpaceDE w:val="0"/>
        <w:autoSpaceDN w:val="0"/>
        <w:adjustRightInd w:val="0"/>
        <w:spacing w:after="0" w:line="240" w:lineRule="auto"/>
        <w:rPr>
          <w:rFonts w:ascii="Times New Roman" w:hAnsi="Times New Roman" w:cs="Times New Roman"/>
          <w:color w:val="000000" w:themeColor="text1"/>
          <w:sz w:val="24"/>
          <w:szCs w:val="24"/>
        </w:rPr>
      </w:pPr>
      <w:r w:rsidRPr="00524B0A">
        <w:rPr>
          <w:rFonts w:ascii="Times New Roman" w:hAnsi="Times New Roman" w:cs="Times New Roman"/>
          <w:color w:val="000000" w:themeColor="text1"/>
          <w:sz w:val="24"/>
          <w:szCs w:val="24"/>
        </w:rPr>
        <w:t>Encourage Critical Thinking</w:t>
      </w:r>
    </w:p>
    <w:p w:rsidR="00524B0A" w:rsidRPr="00524B0A" w:rsidRDefault="00524B0A" w:rsidP="00524B0A">
      <w:pPr>
        <w:autoSpaceDE w:val="0"/>
        <w:autoSpaceDN w:val="0"/>
        <w:adjustRightInd w:val="0"/>
        <w:spacing w:after="0" w:line="240" w:lineRule="auto"/>
        <w:rPr>
          <w:rFonts w:ascii="Times New Roman" w:hAnsi="Times New Roman" w:cs="Times New Roman"/>
          <w:color w:val="000000" w:themeColor="text1"/>
          <w:sz w:val="24"/>
          <w:szCs w:val="24"/>
        </w:rPr>
      </w:pPr>
      <w:r w:rsidRPr="00524B0A">
        <w:rPr>
          <w:rFonts w:ascii="Times New Roman" w:hAnsi="Times New Roman" w:cs="Times New Roman"/>
          <w:color w:val="000000" w:themeColor="text1"/>
          <w:sz w:val="24"/>
          <w:szCs w:val="24"/>
        </w:rPr>
        <w:t>Respect Diversity</w:t>
      </w:r>
    </w:p>
    <w:p w:rsidR="00524B0A" w:rsidRPr="00524B0A" w:rsidRDefault="00524B0A" w:rsidP="00524B0A">
      <w:pPr>
        <w:rPr>
          <w:rFonts w:ascii="Times New Roman" w:hAnsi="Times New Roman" w:cs="Times New Roman"/>
          <w:color w:val="000000" w:themeColor="text1"/>
          <w:sz w:val="24"/>
          <w:szCs w:val="24"/>
        </w:rPr>
      </w:pPr>
      <w:r w:rsidRPr="00524B0A">
        <w:rPr>
          <w:rFonts w:ascii="Times New Roman" w:hAnsi="Times New Roman" w:cs="Times New Roman"/>
          <w:color w:val="000000" w:themeColor="text1"/>
          <w:sz w:val="24"/>
          <w:szCs w:val="24"/>
        </w:rPr>
        <w:t>Promote Service to Our Community</w:t>
      </w:r>
    </w:p>
    <w:p w:rsidR="00524B0A" w:rsidRPr="00524B0A" w:rsidRDefault="00524B0A" w:rsidP="00524B0A">
      <w:pPr>
        <w:rPr>
          <w:rFonts w:ascii="Times New Roman" w:hAnsi="Times New Roman" w:cs="Times New Roman"/>
          <w:color w:val="000000" w:themeColor="text1"/>
          <w:sz w:val="24"/>
          <w:szCs w:val="24"/>
        </w:rPr>
      </w:pPr>
    </w:p>
    <w:p w:rsidR="00524B0A" w:rsidRPr="00004E70" w:rsidRDefault="00524B0A" w:rsidP="00004E70">
      <w:pPr>
        <w:jc w:val="center"/>
        <w:rPr>
          <w:rFonts w:ascii="Times New Roman" w:hAnsi="Times New Roman" w:cs="Times New Roman"/>
          <w:b/>
          <w:color w:val="000000" w:themeColor="text1"/>
          <w:sz w:val="32"/>
          <w:szCs w:val="32"/>
        </w:rPr>
      </w:pPr>
      <w:r w:rsidRPr="00004E70">
        <w:rPr>
          <w:rFonts w:ascii="Times New Roman" w:hAnsi="Times New Roman" w:cs="Times New Roman"/>
          <w:b/>
          <w:color w:val="000000" w:themeColor="text1"/>
          <w:sz w:val="32"/>
          <w:szCs w:val="32"/>
        </w:rPr>
        <w:t>Reedley College Wildly Important Goal</w:t>
      </w:r>
    </w:p>
    <w:p w:rsidR="00524B0A" w:rsidRPr="00EA0DCF" w:rsidRDefault="00EA0DCF" w:rsidP="00EA0DCF">
      <w:pPr>
        <w:jc w:val="center"/>
        <w:rPr>
          <w:rFonts w:ascii="Times New Roman" w:hAnsi="Times New Roman" w:cs="Times New Roman"/>
          <w:i/>
          <w:color w:val="000000" w:themeColor="text1"/>
          <w:sz w:val="32"/>
          <w:szCs w:val="32"/>
        </w:rPr>
      </w:pPr>
      <w:r>
        <w:rPr>
          <w:rFonts w:ascii="Times New Roman" w:hAnsi="Times New Roman" w:cs="Times New Roman"/>
          <w:i/>
          <w:color w:val="000000" w:themeColor="text1"/>
          <w:sz w:val="32"/>
          <w:szCs w:val="32"/>
        </w:rPr>
        <w:t>“</w:t>
      </w:r>
      <w:r w:rsidR="00524B0A" w:rsidRPr="00EA0DCF">
        <w:rPr>
          <w:rFonts w:ascii="Times New Roman" w:hAnsi="Times New Roman" w:cs="Times New Roman"/>
          <w:i/>
          <w:color w:val="000000" w:themeColor="text1"/>
          <w:sz w:val="32"/>
          <w:szCs w:val="32"/>
        </w:rPr>
        <w:t>We motivate and inspire students to succeed</w:t>
      </w:r>
      <w:r>
        <w:rPr>
          <w:rFonts w:ascii="Times New Roman" w:hAnsi="Times New Roman" w:cs="Times New Roman"/>
          <w:i/>
          <w:color w:val="000000" w:themeColor="text1"/>
          <w:sz w:val="32"/>
          <w:szCs w:val="32"/>
        </w:rPr>
        <w:t>”</w:t>
      </w:r>
    </w:p>
    <w:p w:rsidR="0001066A" w:rsidRDefault="0001066A" w:rsidP="00004E70">
      <w:pPr>
        <w:jc w:val="center"/>
        <w:rPr>
          <w:rFonts w:ascii="Times New Roman" w:hAnsi="Times New Roman" w:cs="Times New Roman"/>
          <w:b/>
          <w:color w:val="000000" w:themeColor="text1"/>
          <w:sz w:val="32"/>
          <w:szCs w:val="32"/>
        </w:rPr>
      </w:pPr>
    </w:p>
    <w:p w:rsidR="00524B0A" w:rsidRPr="00004E70" w:rsidRDefault="00524B0A" w:rsidP="00004E70">
      <w:pPr>
        <w:jc w:val="center"/>
        <w:rPr>
          <w:rFonts w:ascii="Times New Roman" w:hAnsi="Times New Roman" w:cs="Times New Roman"/>
          <w:b/>
          <w:color w:val="000000" w:themeColor="text1"/>
          <w:sz w:val="32"/>
          <w:szCs w:val="32"/>
        </w:rPr>
      </w:pPr>
      <w:bookmarkStart w:id="0" w:name="_GoBack"/>
      <w:bookmarkEnd w:id="0"/>
      <w:r w:rsidRPr="00004E70">
        <w:rPr>
          <w:rFonts w:ascii="Times New Roman" w:hAnsi="Times New Roman" w:cs="Times New Roman"/>
          <w:b/>
          <w:color w:val="000000" w:themeColor="text1"/>
          <w:sz w:val="32"/>
          <w:szCs w:val="32"/>
        </w:rPr>
        <w:t>Vision 2025</w:t>
      </w:r>
    </w:p>
    <w:p w:rsidR="00524B0A" w:rsidRPr="00524B0A" w:rsidRDefault="00524B0A" w:rsidP="00524B0A">
      <w:pPr>
        <w:pStyle w:val="Default"/>
        <w:rPr>
          <w:color w:val="000000" w:themeColor="text1"/>
        </w:rPr>
      </w:pPr>
      <w:r w:rsidRPr="00524B0A">
        <w:rPr>
          <w:color w:val="000000" w:themeColor="text1"/>
        </w:rPr>
        <w:t xml:space="preserve">In 2025, Reedley College will be a premier community college by </w:t>
      </w:r>
    </w:p>
    <w:p w:rsidR="00004E70" w:rsidRDefault="00004E70" w:rsidP="00524B0A">
      <w:pPr>
        <w:pStyle w:val="Default"/>
        <w:rPr>
          <w:color w:val="000000" w:themeColor="text1"/>
        </w:rPr>
      </w:pPr>
    </w:p>
    <w:p w:rsidR="00524B0A" w:rsidRPr="00EA0DCF" w:rsidRDefault="00524B0A" w:rsidP="00524B0A">
      <w:pPr>
        <w:pStyle w:val="Default"/>
        <w:rPr>
          <w:b/>
          <w:color w:val="000000" w:themeColor="text1"/>
        </w:rPr>
      </w:pPr>
      <w:r w:rsidRPr="00EA0DCF">
        <w:rPr>
          <w:b/>
          <w:color w:val="000000" w:themeColor="text1"/>
        </w:rPr>
        <w:t>1…</w:t>
      </w:r>
      <w:r w:rsidRPr="00EA0DCF">
        <w:rPr>
          <w:b/>
          <w:i/>
          <w:iCs/>
          <w:color w:val="000000" w:themeColor="text1"/>
        </w:rPr>
        <w:t xml:space="preserve">providing excellence in instruction </w:t>
      </w:r>
    </w:p>
    <w:p w:rsidR="00524B0A" w:rsidRPr="00524B0A" w:rsidRDefault="00524B0A" w:rsidP="00524B0A">
      <w:pPr>
        <w:pStyle w:val="Default"/>
        <w:rPr>
          <w:color w:val="000000" w:themeColor="text1"/>
        </w:rPr>
      </w:pPr>
      <w:r w:rsidRPr="00524B0A">
        <w:rPr>
          <w:color w:val="000000" w:themeColor="text1"/>
        </w:rPr>
        <w:t xml:space="preserve">Extensive programs, completion at all sites, career technical education, STEAM-or Science, Technology, Engineering, Arts, and Mathematics, transfer, agriculture, general education </w:t>
      </w:r>
    </w:p>
    <w:p w:rsidR="00524B0A" w:rsidRDefault="00524B0A" w:rsidP="00524B0A">
      <w:pPr>
        <w:pStyle w:val="Default"/>
        <w:rPr>
          <w:color w:val="000000" w:themeColor="text1"/>
        </w:rPr>
      </w:pPr>
    </w:p>
    <w:p w:rsidR="00524B0A" w:rsidRPr="00EA0DCF" w:rsidRDefault="00524B0A" w:rsidP="00524B0A">
      <w:pPr>
        <w:pStyle w:val="Default"/>
        <w:rPr>
          <w:b/>
          <w:color w:val="000000" w:themeColor="text1"/>
        </w:rPr>
      </w:pPr>
      <w:r w:rsidRPr="00EA0DCF">
        <w:rPr>
          <w:b/>
          <w:color w:val="000000" w:themeColor="text1"/>
        </w:rPr>
        <w:t>2…</w:t>
      </w:r>
      <w:r w:rsidRPr="00EA0DCF">
        <w:rPr>
          <w:b/>
          <w:i/>
          <w:iCs/>
          <w:color w:val="000000" w:themeColor="text1"/>
        </w:rPr>
        <w:t xml:space="preserve">leading in student success and completion </w:t>
      </w:r>
    </w:p>
    <w:p w:rsidR="00524B0A" w:rsidRPr="00524B0A" w:rsidRDefault="00524B0A" w:rsidP="00524B0A">
      <w:pPr>
        <w:pStyle w:val="Default"/>
        <w:rPr>
          <w:color w:val="000000" w:themeColor="text1"/>
        </w:rPr>
      </w:pPr>
      <w:r w:rsidRPr="00524B0A">
        <w:rPr>
          <w:color w:val="000000" w:themeColor="text1"/>
        </w:rPr>
        <w:t xml:space="preserve">Established Pathways, effective transitions </w:t>
      </w:r>
    </w:p>
    <w:p w:rsidR="00524B0A" w:rsidRDefault="00524B0A" w:rsidP="00524B0A">
      <w:pPr>
        <w:pStyle w:val="Default"/>
        <w:rPr>
          <w:color w:val="000000" w:themeColor="text1"/>
        </w:rPr>
      </w:pPr>
    </w:p>
    <w:p w:rsidR="00524B0A" w:rsidRPr="00EA0DCF" w:rsidRDefault="00524B0A" w:rsidP="00524B0A">
      <w:pPr>
        <w:pStyle w:val="Default"/>
        <w:rPr>
          <w:b/>
          <w:color w:val="000000" w:themeColor="text1"/>
        </w:rPr>
      </w:pPr>
      <w:r w:rsidRPr="00EA0DCF">
        <w:rPr>
          <w:b/>
          <w:color w:val="000000" w:themeColor="text1"/>
        </w:rPr>
        <w:t>3…</w:t>
      </w:r>
      <w:r w:rsidRPr="00EA0DCF">
        <w:rPr>
          <w:b/>
          <w:i/>
          <w:iCs/>
          <w:color w:val="000000" w:themeColor="text1"/>
        </w:rPr>
        <w:t xml:space="preserve">working toward the accreditation of Madera Community College </w:t>
      </w:r>
    </w:p>
    <w:p w:rsidR="00524B0A" w:rsidRPr="00524B0A" w:rsidRDefault="00524B0A" w:rsidP="00524B0A">
      <w:pPr>
        <w:pStyle w:val="Default"/>
        <w:rPr>
          <w:color w:val="000000" w:themeColor="text1"/>
        </w:rPr>
      </w:pPr>
      <w:r w:rsidRPr="00524B0A">
        <w:rPr>
          <w:color w:val="000000" w:themeColor="text1"/>
        </w:rPr>
        <w:t xml:space="preserve">Collaboration methods, supportive structures, engaged dialogue </w:t>
      </w:r>
    </w:p>
    <w:p w:rsidR="00524B0A" w:rsidRDefault="00524B0A" w:rsidP="00524B0A">
      <w:pPr>
        <w:pStyle w:val="Default"/>
        <w:rPr>
          <w:color w:val="000000" w:themeColor="text1"/>
        </w:rPr>
      </w:pPr>
    </w:p>
    <w:p w:rsidR="00524B0A" w:rsidRPr="00EA0DCF" w:rsidRDefault="00524B0A" w:rsidP="00524B0A">
      <w:pPr>
        <w:pStyle w:val="Default"/>
        <w:rPr>
          <w:b/>
          <w:color w:val="000000" w:themeColor="text1"/>
        </w:rPr>
      </w:pPr>
      <w:r w:rsidRPr="00EA0DCF">
        <w:rPr>
          <w:b/>
          <w:color w:val="000000" w:themeColor="text1"/>
        </w:rPr>
        <w:t>4…</w:t>
      </w:r>
      <w:r w:rsidRPr="00EA0DCF">
        <w:rPr>
          <w:b/>
          <w:i/>
          <w:iCs/>
          <w:color w:val="000000" w:themeColor="text1"/>
        </w:rPr>
        <w:t xml:space="preserve">building and maintaining modern facilities </w:t>
      </w:r>
    </w:p>
    <w:p w:rsidR="00524B0A" w:rsidRPr="00524B0A" w:rsidRDefault="00524B0A" w:rsidP="00524B0A">
      <w:pPr>
        <w:pStyle w:val="Default"/>
        <w:rPr>
          <w:color w:val="000000" w:themeColor="text1"/>
        </w:rPr>
      </w:pPr>
      <w:r w:rsidRPr="00524B0A">
        <w:rPr>
          <w:color w:val="000000" w:themeColor="text1"/>
        </w:rPr>
        <w:lastRenderedPageBreak/>
        <w:t xml:space="preserve">Reedley Campus: Science, Fine &amp; Performing Arts and Soccer Field </w:t>
      </w:r>
    </w:p>
    <w:p w:rsidR="00524B0A" w:rsidRPr="00524B0A" w:rsidRDefault="00524B0A" w:rsidP="00524B0A">
      <w:pPr>
        <w:pStyle w:val="Default"/>
        <w:rPr>
          <w:color w:val="000000" w:themeColor="text1"/>
        </w:rPr>
      </w:pPr>
      <w:r w:rsidRPr="00524B0A">
        <w:rPr>
          <w:color w:val="000000" w:themeColor="text1"/>
        </w:rPr>
        <w:t xml:space="preserve">MCCC: Academic Village 2, Child Development Center </w:t>
      </w:r>
    </w:p>
    <w:p w:rsidR="00524B0A" w:rsidRPr="00524B0A" w:rsidRDefault="00524B0A" w:rsidP="00524B0A">
      <w:pPr>
        <w:pStyle w:val="Default"/>
        <w:rPr>
          <w:color w:val="000000" w:themeColor="text1"/>
        </w:rPr>
      </w:pPr>
      <w:r w:rsidRPr="00524B0A">
        <w:rPr>
          <w:color w:val="000000" w:themeColor="text1"/>
        </w:rPr>
        <w:t xml:space="preserve">OCCC: Permanent Buildings </w:t>
      </w:r>
    </w:p>
    <w:p w:rsidR="00004E70" w:rsidRDefault="00004E70" w:rsidP="00524B0A">
      <w:pPr>
        <w:pStyle w:val="Default"/>
        <w:rPr>
          <w:color w:val="000000" w:themeColor="text1"/>
        </w:rPr>
      </w:pPr>
    </w:p>
    <w:p w:rsidR="00524B0A" w:rsidRPr="00EA0DCF" w:rsidRDefault="00524B0A" w:rsidP="00524B0A">
      <w:pPr>
        <w:pStyle w:val="Default"/>
        <w:rPr>
          <w:b/>
          <w:color w:val="000000" w:themeColor="text1"/>
        </w:rPr>
      </w:pPr>
      <w:r w:rsidRPr="00EA0DCF">
        <w:rPr>
          <w:b/>
          <w:color w:val="000000" w:themeColor="text1"/>
        </w:rPr>
        <w:t>5…</w:t>
      </w:r>
      <w:r w:rsidRPr="00EA0DCF">
        <w:rPr>
          <w:b/>
          <w:i/>
          <w:iCs/>
          <w:color w:val="000000" w:themeColor="text1"/>
        </w:rPr>
        <w:t xml:space="preserve">engaging in collaborative and integrated planning </w:t>
      </w:r>
    </w:p>
    <w:p w:rsidR="00524B0A" w:rsidRPr="00524B0A" w:rsidRDefault="00524B0A" w:rsidP="00524B0A">
      <w:pPr>
        <w:pStyle w:val="Default"/>
        <w:rPr>
          <w:color w:val="000000" w:themeColor="text1"/>
        </w:rPr>
      </w:pPr>
      <w:r w:rsidRPr="00524B0A">
        <w:rPr>
          <w:color w:val="000000" w:themeColor="text1"/>
        </w:rPr>
        <w:t xml:space="preserve">To better serve our students through instruction and services </w:t>
      </w:r>
    </w:p>
    <w:p w:rsidR="00524B0A" w:rsidRDefault="00524B0A" w:rsidP="00524B0A">
      <w:pPr>
        <w:rPr>
          <w:rFonts w:ascii="Times New Roman" w:hAnsi="Times New Roman" w:cs="Times New Roman"/>
          <w:color w:val="000000" w:themeColor="text1"/>
          <w:sz w:val="24"/>
          <w:szCs w:val="24"/>
        </w:rPr>
      </w:pPr>
    </w:p>
    <w:p w:rsidR="00524B0A" w:rsidRPr="00EA0DCF" w:rsidRDefault="00524B0A" w:rsidP="00524B0A">
      <w:pPr>
        <w:rPr>
          <w:rFonts w:ascii="Times New Roman" w:hAnsi="Times New Roman" w:cs="Times New Roman"/>
          <w:b/>
          <w:i/>
          <w:iCs/>
          <w:color w:val="000000" w:themeColor="text1"/>
          <w:sz w:val="24"/>
          <w:szCs w:val="24"/>
        </w:rPr>
      </w:pPr>
      <w:r w:rsidRPr="00EA0DCF">
        <w:rPr>
          <w:rFonts w:ascii="Times New Roman" w:hAnsi="Times New Roman" w:cs="Times New Roman"/>
          <w:b/>
          <w:color w:val="000000" w:themeColor="text1"/>
          <w:sz w:val="24"/>
          <w:szCs w:val="24"/>
        </w:rPr>
        <w:t>6…</w:t>
      </w:r>
      <w:r w:rsidRPr="00EA0DCF">
        <w:rPr>
          <w:rFonts w:ascii="Times New Roman" w:hAnsi="Times New Roman" w:cs="Times New Roman"/>
          <w:b/>
          <w:i/>
          <w:iCs/>
          <w:color w:val="000000" w:themeColor="text1"/>
          <w:sz w:val="24"/>
          <w:szCs w:val="24"/>
        </w:rPr>
        <w:t>establishing environments for community engagement and cultural activities</w:t>
      </w:r>
    </w:p>
    <w:p w:rsidR="00524B0A" w:rsidRPr="00524B0A" w:rsidRDefault="00524B0A" w:rsidP="00524B0A">
      <w:pPr>
        <w:rPr>
          <w:rFonts w:ascii="Times New Roman" w:hAnsi="Times New Roman" w:cs="Times New Roman"/>
          <w:i/>
          <w:iCs/>
          <w:color w:val="000000" w:themeColor="text1"/>
          <w:sz w:val="24"/>
          <w:szCs w:val="24"/>
        </w:rPr>
      </w:pPr>
    </w:p>
    <w:p w:rsidR="00524B0A" w:rsidRPr="00004E70" w:rsidRDefault="00524B0A" w:rsidP="00004E70">
      <w:pPr>
        <w:pStyle w:val="Default"/>
        <w:jc w:val="center"/>
        <w:rPr>
          <w:color w:val="000000" w:themeColor="text1"/>
          <w:sz w:val="32"/>
          <w:szCs w:val="32"/>
        </w:rPr>
      </w:pPr>
      <w:r w:rsidRPr="00004E70">
        <w:rPr>
          <w:b/>
          <w:bCs/>
          <w:color w:val="000000" w:themeColor="text1"/>
          <w:sz w:val="32"/>
          <w:szCs w:val="32"/>
        </w:rPr>
        <w:t>Institutional Learning Outcomes</w:t>
      </w:r>
    </w:p>
    <w:p w:rsidR="00524B0A" w:rsidRDefault="00524B0A" w:rsidP="00524B0A">
      <w:pPr>
        <w:pStyle w:val="Default"/>
        <w:rPr>
          <w:color w:val="000000" w:themeColor="text1"/>
        </w:rPr>
      </w:pPr>
    </w:p>
    <w:p w:rsidR="00524B0A" w:rsidRPr="00524B0A" w:rsidRDefault="00524B0A" w:rsidP="00524B0A">
      <w:pPr>
        <w:pStyle w:val="Default"/>
        <w:rPr>
          <w:color w:val="000000" w:themeColor="text1"/>
        </w:rPr>
      </w:pPr>
      <w:r w:rsidRPr="00524B0A">
        <w:rPr>
          <w:color w:val="000000" w:themeColor="text1"/>
        </w:rPr>
        <w:t xml:space="preserve">The Reedley College Institutional Learning Outcomes (ILOs) identify the knowledge, skills, and abilities students are expected to develop as a result of their overall experience at Reedley College. </w:t>
      </w:r>
    </w:p>
    <w:p w:rsidR="00524B0A" w:rsidRDefault="00524B0A" w:rsidP="00524B0A">
      <w:pPr>
        <w:pStyle w:val="Default"/>
        <w:rPr>
          <w:b/>
          <w:bCs/>
          <w:color w:val="000000" w:themeColor="text1"/>
        </w:rPr>
      </w:pPr>
    </w:p>
    <w:p w:rsidR="00524B0A" w:rsidRPr="00004E70" w:rsidRDefault="00524B0A" w:rsidP="00524B0A">
      <w:pPr>
        <w:pStyle w:val="Default"/>
        <w:rPr>
          <w:color w:val="000000" w:themeColor="text1"/>
          <w:sz w:val="28"/>
          <w:szCs w:val="28"/>
        </w:rPr>
      </w:pPr>
      <w:r w:rsidRPr="00004E70">
        <w:rPr>
          <w:b/>
          <w:bCs/>
          <w:color w:val="000000" w:themeColor="text1"/>
          <w:sz w:val="28"/>
          <w:szCs w:val="28"/>
        </w:rPr>
        <w:t xml:space="preserve">Communication Skills </w:t>
      </w:r>
    </w:p>
    <w:p w:rsidR="00524B0A" w:rsidRPr="00524B0A" w:rsidRDefault="00524B0A" w:rsidP="00524B0A">
      <w:pPr>
        <w:pStyle w:val="Default"/>
        <w:rPr>
          <w:color w:val="000000" w:themeColor="text1"/>
        </w:rPr>
      </w:pPr>
      <w:r w:rsidRPr="00524B0A">
        <w:rPr>
          <w:color w:val="000000" w:themeColor="text1"/>
        </w:rPr>
        <w:t xml:space="preserve">Interpret various types of written, visual, and verbal information. </w:t>
      </w:r>
      <w:r w:rsidRPr="00524B0A">
        <w:rPr>
          <w:i/>
          <w:iCs/>
          <w:color w:val="000000" w:themeColor="text1"/>
        </w:rPr>
        <w:t xml:space="preserve">[1.2(1)] </w:t>
      </w:r>
    </w:p>
    <w:p w:rsidR="00524B0A" w:rsidRPr="00524B0A" w:rsidRDefault="00524B0A" w:rsidP="00524B0A">
      <w:pPr>
        <w:pStyle w:val="Default"/>
        <w:rPr>
          <w:color w:val="000000" w:themeColor="text1"/>
        </w:rPr>
      </w:pPr>
      <w:r w:rsidRPr="00524B0A">
        <w:rPr>
          <w:color w:val="000000" w:themeColor="text1"/>
        </w:rPr>
        <w:t xml:space="preserve">Organize ideas and communicate precisely and clearly to express complex thoughts both orally and in writing. </w:t>
      </w:r>
      <w:r w:rsidRPr="00524B0A">
        <w:rPr>
          <w:i/>
          <w:iCs/>
          <w:color w:val="000000" w:themeColor="text1"/>
        </w:rPr>
        <w:t xml:space="preserve">[1.2(2)] </w:t>
      </w:r>
    </w:p>
    <w:p w:rsidR="00524B0A" w:rsidRDefault="00524B0A" w:rsidP="00524B0A">
      <w:pPr>
        <w:pStyle w:val="Default"/>
        <w:rPr>
          <w:b/>
          <w:bCs/>
          <w:color w:val="000000" w:themeColor="text1"/>
        </w:rPr>
      </w:pPr>
    </w:p>
    <w:p w:rsidR="00524B0A" w:rsidRPr="00004E70" w:rsidRDefault="00524B0A" w:rsidP="00524B0A">
      <w:pPr>
        <w:pStyle w:val="Default"/>
        <w:rPr>
          <w:color w:val="000000" w:themeColor="text1"/>
          <w:sz w:val="28"/>
          <w:szCs w:val="28"/>
        </w:rPr>
      </w:pPr>
      <w:r w:rsidRPr="00004E70">
        <w:rPr>
          <w:b/>
          <w:bCs/>
          <w:color w:val="000000" w:themeColor="text1"/>
          <w:sz w:val="28"/>
          <w:szCs w:val="28"/>
        </w:rPr>
        <w:t xml:space="preserve">Critical Thinking and Information Literacy </w:t>
      </w:r>
    </w:p>
    <w:p w:rsidR="00524B0A" w:rsidRPr="00524B0A" w:rsidRDefault="00524B0A" w:rsidP="00524B0A">
      <w:pPr>
        <w:pStyle w:val="Default"/>
        <w:rPr>
          <w:color w:val="000000" w:themeColor="text1"/>
        </w:rPr>
      </w:pPr>
      <w:r>
        <w:rPr>
          <w:color w:val="000000" w:themeColor="text1"/>
        </w:rPr>
        <w:t>A</w:t>
      </w:r>
      <w:r w:rsidRPr="00524B0A">
        <w:rPr>
          <w:color w:val="000000" w:themeColor="text1"/>
        </w:rPr>
        <w:t xml:space="preserve">nalyze quantitative information and apply scientific methodologies. </w:t>
      </w:r>
      <w:r w:rsidRPr="00524B0A">
        <w:rPr>
          <w:i/>
          <w:iCs/>
          <w:color w:val="000000" w:themeColor="text1"/>
        </w:rPr>
        <w:t xml:space="preserve">[2.1(3)] </w:t>
      </w:r>
    </w:p>
    <w:p w:rsidR="00524B0A" w:rsidRDefault="00524B0A" w:rsidP="00524B0A">
      <w:pPr>
        <w:pStyle w:val="Default"/>
        <w:rPr>
          <w:color w:val="000000" w:themeColor="text1"/>
        </w:rPr>
      </w:pPr>
      <w:r w:rsidRPr="00524B0A">
        <w:rPr>
          <w:color w:val="000000" w:themeColor="text1"/>
        </w:rPr>
        <w:t xml:space="preserve">Employ critical and creative modes of inquiry to solve problems, explore alternatives, and make decisions. </w:t>
      </w:r>
      <w:r w:rsidRPr="00524B0A">
        <w:rPr>
          <w:i/>
          <w:iCs/>
          <w:color w:val="000000" w:themeColor="text1"/>
        </w:rPr>
        <w:t xml:space="preserve">[2.2(4)] </w:t>
      </w:r>
      <w:r w:rsidRPr="00524B0A">
        <w:rPr>
          <w:color w:val="000000" w:themeColor="text1"/>
        </w:rPr>
        <w:t xml:space="preserve">10 </w:t>
      </w:r>
    </w:p>
    <w:p w:rsidR="00524B0A" w:rsidRPr="00524B0A" w:rsidRDefault="00524B0A" w:rsidP="00524B0A">
      <w:pPr>
        <w:pStyle w:val="Default"/>
        <w:rPr>
          <w:color w:val="000000" w:themeColor="text1"/>
        </w:rPr>
      </w:pPr>
      <w:r w:rsidRPr="00524B0A">
        <w:rPr>
          <w:color w:val="000000" w:themeColor="text1"/>
        </w:rPr>
        <w:t xml:space="preserve">Synthesize researched information obtained from accurate, credible, and relevant sources to support, advance, or rebut an opinion. </w:t>
      </w:r>
      <w:r w:rsidRPr="00524B0A">
        <w:rPr>
          <w:i/>
          <w:iCs/>
          <w:color w:val="000000" w:themeColor="text1"/>
        </w:rPr>
        <w:t xml:space="preserve">[2.3(5)] </w:t>
      </w:r>
    </w:p>
    <w:p w:rsidR="00524B0A" w:rsidRDefault="00524B0A" w:rsidP="00524B0A">
      <w:pPr>
        <w:pStyle w:val="Default"/>
        <w:rPr>
          <w:b/>
          <w:bCs/>
          <w:color w:val="000000" w:themeColor="text1"/>
        </w:rPr>
      </w:pPr>
    </w:p>
    <w:p w:rsidR="0001066A" w:rsidRDefault="0001066A" w:rsidP="00524B0A">
      <w:pPr>
        <w:pStyle w:val="Default"/>
        <w:rPr>
          <w:b/>
          <w:bCs/>
          <w:color w:val="000000" w:themeColor="text1"/>
          <w:sz w:val="28"/>
          <w:szCs w:val="28"/>
        </w:rPr>
      </w:pPr>
    </w:p>
    <w:p w:rsidR="00524B0A" w:rsidRPr="00004E70" w:rsidRDefault="00524B0A" w:rsidP="00524B0A">
      <w:pPr>
        <w:pStyle w:val="Default"/>
        <w:rPr>
          <w:color w:val="000000" w:themeColor="text1"/>
          <w:sz w:val="28"/>
          <w:szCs w:val="28"/>
        </w:rPr>
      </w:pPr>
      <w:r w:rsidRPr="00004E70">
        <w:rPr>
          <w:b/>
          <w:bCs/>
          <w:color w:val="000000" w:themeColor="text1"/>
          <w:sz w:val="28"/>
          <w:szCs w:val="28"/>
        </w:rPr>
        <w:t xml:space="preserve">Global and Community Literacy </w:t>
      </w:r>
    </w:p>
    <w:p w:rsidR="00524B0A" w:rsidRPr="00524B0A" w:rsidRDefault="00524B0A" w:rsidP="00524B0A">
      <w:pPr>
        <w:pStyle w:val="Default"/>
        <w:rPr>
          <w:color w:val="000000" w:themeColor="text1"/>
        </w:rPr>
      </w:pPr>
      <w:r w:rsidRPr="00524B0A">
        <w:rPr>
          <w:color w:val="000000" w:themeColor="text1"/>
        </w:rPr>
        <w:t xml:space="preserve">Analyze the fine arts, humanities, and social sciences from cultural, historic, and aesthetic </w:t>
      </w:r>
      <w:r>
        <w:rPr>
          <w:color w:val="000000" w:themeColor="text1"/>
        </w:rPr>
        <w:t>p</w:t>
      </w:r>
      <w:r w:rsidRPr="00524B0A">
        <w:rPr>
          <w:color w:val="000000" w:themeColor="text1"/>
        </w:rPr>
        <w:t xml:space="preserve">erspectives. </w:t>
      </w:r>
      <w:r w:rsidRPr="00524B0A">
        <w:rPr>
          <w:i/>
          <w:iCs/>
          <w:color w:val="000000" w:themeColor="text1"/>
        </w:rPr>
        <w:t xml:space="preserve">[3.1(6)] </w:t>
      </w:r>
    </w:p>
    <w:p w:rsidR="00524B0A" w:rsidRPr="00524B0A" w:rsidRDefault="00524B0A" w:rsidP="00524B0A">
      <w:pPr>
        <w:pStyle w:val="Default"/>
        <w:rPr>
          <w:color w:val="000000" w:themeColor="text1"/>
        </w:rPr>
      </w:pPr>
      <w:r w:rsidRPr="00524B0A">
        <w:rPr>
          <w:color w:val="000000" w:themeColor="text1"/>
        </w:rPr>
        <w:t xml:space="preserve">Apply historical and contemporary issues and events to civic and social responsibility. </w:t>
      </w:r>
      <w:r w:rsidRPr="00524B0A">
        <w:rPr>
          <w:i/>
          <w:iCs/>
          <w:color w:val="000000" w:themeColor="text1"/>
        </w:rPr>
        <w:t xml:space="preserve">[3.2(7)] </w:t>
      </w:r>
    </w:p>
    <w:p w:rsidR="00524B0A" w:rsidRPr="00524B0A" w:rsidRDefault="00524B0A" w:rsidP="00524B0A">
      <w:pPr>
        <w:pStyle w:val="Default"/>
        <w:rPr>
          <w:color w:val="000000" w:themeColor="text1"/>
        </w:rPr>
      </w:pPr>
      <w:r w:rsidRPr="00524B0A">
        <w:rPr>
          <w:color w:val="000000" w:themeColor="text1"/>
        </w:rPr>
        <w:t xml:space="preserve">Demonstrate sensitive and respectful treatment of a variety of ethnic, religious, and socioeconomic backgrounds. </w:t>
      </w:r>
      <w:r w:rsidRPr="00524B0A">
        <w:rPr>
          <w:i/>
          <w:iCs/>
          <w:color w:val="000000" w:themeColor="text1"/>
        </w:rPr>
        <w:t xml:space="preserve">[3.3(8)] </w:t>
      </w:r>
    </w:p>
    <w:p w:rsidR="00524B0A" w:rsidRDefault="00524B0A" w:rsidP="00524B0A">
      <w:pPr>
        <w:pStyle w:val="Default"/>
        <w:rPr>
          <w:b/>
          <w:bCs/>
          <w:color w:val="000000" w:themeColor="text1"/>
        </w:rPr>
      </w:pPr>
    </w:p>
    <w:p w:rsidR="00524B0A" w:rsidRPr="00004E70" w:rsidRDefault="00524B0A" w:rsidP="00524B0A">
      <w:pPr>
        <w:pStyle w:val="Default"/>
        <w:rPr>
          <w:color w:val="000000" w:themeColor="text1"/>
          <w:sz w:val="28"/>
          <w:szCs w:val="28"/>
        </w:rPr>
      </w:pPr>
      <w:r w:rsidRPr="00004E70">
        <w:rPr>
          <w:b/>
          <w:bCs/>
          <w:color w:val="000000" w:themeColor="text1"/>
          <w:sz w:val="28"/>
          <w:szCs w:val="28"/>
        </w:rPr>
        <w:t xml:space="preserve">Personal Development </w:t>
      </w:r>
    </w:p>
    <w:p w:rsidR="00524B0A" w:rsidRPr="00524B0A" w:rsidRDefault="00524B0A" w:rsidP="00524B0A">
      <w:pPr>
        <w:pStyle w:val="Default"/>
        <w:rPr>
          <w:color w:val="000000" w:themeColor="text1"/>
        </w:rPr>
      </w:pPr>
      <w:r w:rsidRPr="00524B0A">
        <w:rPr>
          <w:color w:val="000000" w:themeColor="text1"/>
        </w:rPr>
        <w:t xml:space="preserve">Assess current knowledge, skills, and abilities to further develop them and apply them to new situations. </w:t>
      </w:r>
      <w:r w:rsidRPr="00524B0A">
        <w:rPr>
          <w:i/>
          <w:iCs/>
          <w:color w:val="000000" w:themeColor="text1"/>
        </w:rPr>
        <w:t xml:space="preserve">[4.1(9)] </w:t>
      </w:r>
    </w:p>
    <w:p w:rsidR="00524B0A" w:rsidRPr="00524B0A" w:rsidRDefault="00524B0A" w:rsidP="00524B0A">
      <w:pPr>
        <w:pStyle w:val="Default"/>
        <w:rPr>
          <w:color w:val="000000" w:themeColor="text1"/>
        </w:rPr>
      </w:pPr>
      <w:r w:rsidRPr="00524B0A">
        <w:rPr>
          <w:color w:val="000000" w:themeColor="text1"/>
        </w:rPr>
        <w:t xml:space="preserve">Incorporate physical and emotional principles to make healthy lifestyle choices. </w:t>
      </w:r>
      <w:r w:rsidRPr="00524B0A">
        <w:rPr>
          <w:i/>
          <w:iCs/>
          <w:color w:val="000000" w:themeColor="text1"/>
        </w:rPr>
        <w:t xml:space="preserve">[4.2(10)] </w:t>
      </w:r>
    </w:p>
    <w:p w:rsidR="00524B0A" w:rsidRPr="00524B0A" w:rsidRDefault="00524B0A" w:rsidP="00524B0A">
      <w:pPr>
        <w:rPr>
          <w:rFonts w:ascii="Times New Roman" w:hAnsi="Times New Roman" w:cs="Times New Roman"/>
          <w:i/>
          <w:iCs/>
          <w:color w:val="000000" w:themeColor="text1"/>
          <w:sz w:val="24"/>
          <w:szCs w:val="24"/>
        </w:rPr>
      </w:pPr>
      <w:r w:rsidRPr="00524B0A">
        <w:rPr>
          <w:rFonts w:ascii="Times New Roman" w:hAnsi="Times New Roman" w:cs="Times New Roman"/>
          <w:color w:val="000000" w:themeColor="text1"/>
          <w:sz w:val="24"/>
          <w:szCs w:val="24"/>
        </w:rPr>
        <w:t xml:space="preserve">Make ethical personal and professional choices. </w:t>
      </w:r>
      <w:r w:rsidRPr="00524B0A">
        <w:rPr>
          <w:rFonts w:ascii="Times New Roman" w:hAnsi="Times New Roman" w:cs="Times New Roman"/>
          <w:i/>
          <w:iCs/>
          <w:color w:val="000000" w:themeColor="text1"/>
          <w:sz w:val="24"/>
          <w:szCs w:val="24"/>
        </w:rPr>
        <w:t>[4.3(11)]</w:t>
      </w:r>
    </w:p>
    <w:p w:rsidR="00EA0DCF" w:rsidRDefault="00EA0DCF" w:rsidP="00004E70">
      <w:pPr>
        <w:jc w:val="center"/>
        <w:rPr>
          <w:rFonts w:ascii="Times New Roman" w:hAnsi="Times New Roman" w:cs="Times New Roman"/>
          <w:b/>
          <w:iCs/>
          <w:color w:val="000000" w:themeColor="text1"/>
          <w:sz w:val="32"/>
          <w:szCs w:val="32"/>
        </w:rPr>
      </w:pPr>
    </w:p>
    <w:p w:rsidR="00524B0A" w:rsidRPr="00004E70" w:rsidRDefault="008136E1" w:rsidP="00004E70">
      <w:pPr>
        <w:jc w:val="center"/>
        <w:rPr>
          <w:rFonts w:ascii="Times New Roman" w:hAnsi="Times New Roman" w:cs="Times New Roman"/>
          <w:b/>
          <w:iCs/>
          <w:color w:val="000000" w:themeColor="text1"/>
          <w:sz w:val="32"/>
          <w:szCs w:val="32"/>
        </w:rPr>
      </w:pPr>
      <w:r w:rsidRPr="00004E70">
        <w:rPr>
          <w:rFonts w:ascii="Times New Roman" w:hAnsi="Times New Roman" w:cs="Times New Roman"/>
          <w:b/>
          <w:iCs/>
          <w:color w:val="000000" w:themeColor="text1"/>
          <w:sz w:val="32"/>
          <w:szCs w:val="32"/>
        </w:rPr>
        <w:t>Educational Master Planning Goals</w:t>
      </w:r>
    </w:p>
    <w:p w:rsidR="008136E1" w:rsidRPr="00004E70" w:rsidRDefault="00BD1491" w:rsidP="00524B0A">
      <w:pPr>
        <w:rPr>
          <w:rFonts w:ascii="Times New Roman" w:hAnsi="Times New Roman" w:cs="Times New Roman"/>
          <w:b/>
          <w:iCs/>
          <w:color w:val="000000" w:themeColor="text1"/>
          <w:sz w:val="28"/>
          <w:szCs w:val="28"/>
        </w:rPr>
      </w:pPr>
      <w:r>
        <w:rPr>
          <w:rFonts w:ascii="Times New Roman" w:hAnsi="Times New Roman" w:cs="Times New Roman"/>
          <w:b/>
          <w:iCs/>
          <w:color w:val="000000" w:themeColor="text1"/>
          <w:sz w:val="28"/>
          <w:szCs w:val="28"/>
        </w:rPr>
        <w:t>Providing excellence in e</w:t>
      </w:r>
      <w:r w:rsidR="008136E1" w:rsidRPr="00004E70">
        <w:rPr>
          <w:rFonts w:ascii="Times New Roman" w:hAnsi="Times New Roman" w:cs="Times New Roman"/>
          <w:b/>
          <w:iCs/>
          <w:color w:val="000000" w:themeColor="text1"/>
          <w:sz w:val="28"/>
          <w:szCs w:val="28"/>
        </w:rPr>
        <w:t>ducation</w:t>
      </w:r>
    </w:p>
    <w:p w:rsidR="008136E1" w:rsidRDefault="008136E1" w:rsidP="00524B0A">
      <w:pPr>
        <w:rPr>
          <w:rFonts w:ascii="Times New Roman" w:hAnsi="Times New Roman" w:cs="Times New Roman"/>
          <w:iCs/>
          <w:color w:val="000000" w:themeColor="text1"/>
          <w:sz w:val="24"/>
          <w:szCs w:val="24"/>
        </w:rPr>
      </w:pPr>
      <w:r w:rsidRPr="008136E1">
        <w:rPr>
          <w:rFonts w:ascii="Times New Roman" w:hAnsi="Times New Roman" w:cs="Times New Roman"/>
          <w:iCs/>
          <w:color w:val="000000" w:themeColor="text1"/>
          <w:sz w:val="24"/>
          <w:szCs w:val="24"/>
        </w:rPr>
        <w:t>Establish partnerships &amp; pathways with feeder high schools</w:t>
      </w:r>
    </w:p>
    <w:p w:rsidR="008136E1" w:rsidRDefault="008136E1" w:rsidP="00524B0A">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Ensure through recruitment practices that only top individuals are hired</w:t>
      </w:r>
      <w:r>
        <w:rPr>
          <w:rFonts w:ascii="Times New Roman" w:hAnsi="Times New Roman" w:cs="Times New Roman"/>
          <w:iCs/>
          <w:color w:val="000000" w:themeColor="text1"/>
          <w:sz w:val="24"/>
          <w:szCs w:val="24"/>
        </w:rPr>
        <w:br/>
        <w:t>Increase the commitment to and funding for high quality and continuous professional development</w:t>
      </w:r>
    </w:p>
    <w:p w:rsidR="008136E1" w:rsidRDefault="008136E1" w:rsidP="00524B0A">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Create or expand programs based on labor market data and our community needs</w:t>
      </w:r>
    </w:p>
    <w:p w:rsidR="008136E1" w:rsidRDefault="008136E1" w:rsidP="00524B0A">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Bridge the gap in success rates for online students</w:t>
      </w:r>
    </w:p>
    <w:p w:rsidR="008136E1" w:rsidRPr="00004E70" w:rsidRDefault="008136E1" w:rsidP="00524B0A">
      <w:pPr>
        <w:rPr>
          <w:rFonts w:ascii="Times New Roman" w:hAnsi="Times New Roman" w:cs="Times New Roman"/>
          <w:b/>
          <w:iCs/>
          <w:color w:val="000000" w:themeColor="text1"/>
          <w:sz w:val="28"/>
          <w:szCs w:val="28"/>
        </w:rPr>
      </w:pPr>
      <w:r w:rsidRPr="00004E70">
        <w:rPr>
          <w:rFonts w:ascii="Times New Roman" w:hAnsi="Times New Roman" w:cs="Times New Roman"/>
          <w:b/>
          <w:iCs/>
          <w:color w:val="000000" w:themeColor="text1"/>
          <w:sz w:val="28"/>
          <w:szCs w:val="28"/>
        </w:rPr>
        <w:t>Leading in student success &amp; completion</w:t>
      </w:r>
    </w:p>
    <w:p w:rsidR="008136E1" w:rsidRPr="008136E1" w:rsidRDefault="008136E1" w:rsidP="00524B0A">
      <w:pPr>
        <w:rPr>
          <w:rFonts w:ascii="Times New Roman" w:hAnsi="Times New Roman" w:cs="Times New Roman"/>
          <w:iCs/>
          <w:color w:val="000000" w:themeColor="text1"/>
          <w:sz w:val="24"/>
          <w:szCs w:val="24"/>
        </w:rPr>
      </w:pPr>
      <w:r w:rsidRPr="008136E1">
        <w:rPr>
          <w:rFonts w:ascii="Times New Roman" w:hAnsi="Times New Roman" w:cs="Times New Roman"/>
          <w:iCs/>
          <w:color w:val="000000" w:themeColor="text1"/>
          <w:sz w:val="24"/>
          <w:szCs w:val="24"/>
        </w:rPr>
        <w:t xml:space="preserve">Increase success and completion rates from 68% to 70% </w:t>
      </w:r>
    </w:p>
    <w:p w:rsidR="008136E1" w:rsidRPr="008136E1" w:rsidRDefault="008136E1" w:rsidP="00524B0A">
      <w:pPr>
        <w:rPr>
          <w:rFonts w:ascii="Times New Roman" w:hAnsi="Times New Roman" w:cs="Times New Roman"/>
          <w:iCs/>
          <w:color w:val="000000" w:themeColor="text1"/>
          <w:sz w:val="24"/>
          <w:szCs w:val="24"/>
        </w:rPr>
      </w:pPr>
      <w:r w:rsidRPr="008136E1">
        <w:rPr>
          <w:rFonts w:ascii="Times New Roman" w:hAnsi="Times New Roman" w:cs="Times New Roman"/>
          <w:iCs/>
          <w:color w:val="000000" w:themeColor="text1"/>
          <w:sz w:val="24"/>
          <w:szCs w:val="24"/>
        </w:rPr>
        <w:t>Increase number of degrees awarded</w:t>
      </w:r>
    </w:p>
    <w:p w:rsidR="008136E1" w:rsidRDefault="008136E1" w:rsidP="00524B0A">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Increase number of certificates awarded</w:t>
      </w:r>
    </w:p>
    <w:p w:rsidR="008136E1" w:rsidRDefault="008136E1" w:rsidP="00524B0A">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Improve access by improving transportation to all three campuses</w:t>
      </w:r>
    </w:p>
    <w:p w:rsidR="008136E1" w:rsidRDefault="008136E1" w:rsidP="00524B0A">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Improved persistence rates</w:t>
      </w:r>
    </w:p>
    <w:p w:rsidR="008136E1" w:rsidRPr="00004E70" w:rsidRDefault="008136E1" w:rsidP="00524B0A">
      <w:pPr>
        <w:rPr>
          <w:rFonts w:ascii="Times New Roman" w:hAnsi="Times New Roman" w:cs="Times New Roman"/>
          <w:b/>
          <w:iCs/>
          <w:color w:val="000000" w:themeColor="text1"/>
          <w:sz w:val="28"/>
          <w:szCs w:val="28"/>
        </w:rPr>
      </w:pPr>
      <w:r w:rsidRPr="00004E70">
        <w:rPr>
          <w:rFonts w:ascii="Times New Roman" w:hAnsi="Times New Roman" w:cs="Times New Roman"/>
          <w:b/>
          <w:iCs/>
          <w:color w:val="000000" w:themeColor="text1"/>
          <w:sz w:val="28"/>
          <w:szCs w:val="28"/>
        </w:rPr>
        <w:t>Working toward the accreditation of Madera Community College</w:t>
      </w:r>
    </w:p>
    <w:p w:rsidR="008136E1" w:rsidRDefault="008136E1" w:rsidP="00524B0A">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Support Madera Community College Center of Reedley College in all efforts (staffing, programs, and services) for full accreditation by 2025. </w:t>
      </w:r>
    </w:p>
    <w:p w:rsidR="008136E1" w:rsidRPr="00004E70" w:rsidRDefault="008136E1" w:rsidP="00524B0A">
      <w:pPr>
        <w:rPr>
          <w:rFonts w:ascii="Times New Roman" w:hAnsi="Times New Roman" w:cs="Times New Roman"/>
          <w:b/>
          <w:iCs/>
          <w:color w:val="000000" w:themeColor="text1"/>
          <w:sz w:val="28"/>
          <w:szCs w:val="28"/>
        </w:rPr>
      </w:pPr>
      <w:r w:rsidRPr="00004E70">
        <w:rPr>
          <w:rFonts w:ascii="Times New Roman" w:hAnsi="Times New Roman" w:cs="Times New Roman"/>
          <w:b/>
          <w:iCs/>
          <w:color w:val="000000" w:themeColor="text1"/>
          <w:sz w:val="28"/>
          <w:szCs w:val="28"/>
        </w:rPr>
        <w:t>Building and maintaining safe, modern facilities</w:t>
      </w:r>
    </w:p>
    <w:p w:rsidR="008136E1" w:rsidRDefault="008136E1" w:rsidP="00524B0A">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Ensure that updated facilities and technology plans are written, up to date and readily available campus wide</w:t>
      </w:r>
    </w:p>
    <w:p w:rsidR="008136E1" w:rsidRDefault="008136E1" w:rsidP="00524B0A">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Pursue all paths to secure funding for new proposed buildings </w:t>
      </w:r>
    </w:p>
    <w:p w:rsidR="008136E1" w:rsidRDefault="008136E1" w:rsidP="00EA0DCF">
      <w:pPr>
        <w:ind w:left="720"/>
        <w:rPr>
          <w:rFonts w:ascii="Times New Roman" w:hAnsi="Times New Roman" w:cs="Times New Roman"/>
          <w:iCs/>
          <w:color w:val="000000" w:themeColor="text1"/>
          <w:sz w:val="24"/>
          <w:szCs w:val="24"/>
        </w:rPr>
      </w:pPr>
      <w:r w:rsidRPr="00EA0DCF">
        <w:rPr>
          <w:rFonts w:ascii="Times New Roman" w:hAnsi="Times New Roman" w:cs="Times New Roman"/>
          <w:b/>
          <w:iCs/>
          <w:color w:val="000000" w:themeColor="text1"/>
          <w:sz w:val="24"/>
          <w:szCs w:val="24"/>
        </w:rPr>
        <w:t>RC</w:t>
      </w:r>
      <w:r w:rsidR="00A32C8E">
        <w:rPr>
          <w:rFonts w:ascii="Times New Roman" w:hAnsi="Times New Roman" w:cs="Times New Roman"/>
          <w:b/>
          <w:iCs/>
          <w:color w:val="000000" w:themeColor="text1"/>
          <w:sz w:val="24"/>
          <w:szCs w:val="24"/>
        </w:rPr>
        <w:t xml:space="preserve">: </w:t>
      </w:r>
      <w:r>
        <w:rPr>
          <w:rFonts w:ascii="Times New Roman" w:hAnsi="Times New Roman" w:cs="Times New Roman"/>
          <w:iCs/>
          <w:color w:val="000000" w:themeColor="text1"/>
          <w:sz w:val="24"/>
          <w:szCs w:val="24"/>
        </w:rPr>
        <w:t>Center for fine and performing arts</w:t>
      </w:r>
      <w:r w:rsidR="00A32C8E">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Agriculture facility</w:t>
      </w:r>
      <w:r w:rsidR="00A32C8E">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STEM building upgrades – Life science building expansion</w:t>
      </w:r>
    </w:p>
    <w:p w:rsidR="008136E1" w:rsidRDefault="008136E1" w:rsidP="00EA0DCF">
      <w:pPr>
        <w:ind w:left="720"/>
        <w:rPr>
          <w:rFonts w:ascii="Times New Roman" w:hAnsi="Times New Roman" w:cs="Times New Roman"/>
          <w:iCs/>
          <w:color w:val="000000" w:themeColor="text1"/>
          <w:sz w:val="24"/>
          <w:szCs w:val="24"/>
        </w:rPr>
      </w:pPr>
      <w:r w:rsidRPr="00EA0DCF">
        <w:rPr>
          <w:rFonts w:ascii="Times New Roman" w:hAnsi="Times New Roman" w:cs="Times New Roman"/>
          <w:b/>
          <w:iCs/>
          <w:color w:val="000000" w:themeColor="text1"/>
          <w:sz w:val="24"/>
          <w:szCs w:val="24"/>
        </w:rPr>
        <w:t>MCCC</w:t>
      </w:r>
      <w:r w:rsidR="00A32C8E">
        <w:rPr>
          <w:rFonts w:ascii="Times New Roman" w:hAnsi="Times New Roman" w:cs="Times New Roman"/>
          <w:b/>
          <w:iCs/>
          <w:color w:val="000000" w:themeColor="text1"/>
          <w:sz w:val="24"/>
          <w:szCs w:val="24"/>
        </w:rPr>
        <w:t xml:space="preserve">: </w:t>
      </w:r>
      <w:r w:rsidR="00004E70">
        <w:rPr>
          <w:rFonts w:ascii="Times New Roman" w:hAnsi="Times New Roman" w:cs="Times New Roman"/>
          <w:iCs/>
          <w:color w:val="000000" w:themeColor="text1"/>
          <w:sz w:val="24"/>
          <w:szCs w:val="24"/>
        </w:rPr>
        <w:t>Academic village phase II</w:t>
      </w:r>
      <w:r w:rsidR="00A32C8E">
        <w:rPr>
          <w:rFonts w:ascii="Times New Roman" w:hAnsi="Times New Roman" w:cs="Times New Roman"/>
          <w:iCs/>
          <w:color w:val="000000" w:themeColor="text1"/>
          <w:sz w:val="24"/>
          <w:szCs w:val="24"/>
        </w:rPr>
        <w:t xml:space="preserve">; </w:t>
      </w:r>
      <w:r w:rsidR="00004E70">
        <w:rPr>
          <w:rFonts w:ascii="Times New Roman" w:hAnsi="Times New Roman" w:cs="Times New Roman"/>
          <w:iCs/>
          <w:color w:val="000000" w:themeColor="text1"/>
          <w:sz w:val="24"/>
          <w:szCs w:val="24"/>
        </w:rPr>
        <w:t>Expansion of center for advanced manufacturing</w:t>
      </w:r>
    </w:p>
    <w:p w:rsidR="00004E70" w:rsidRDefault="00004E70" w:rsidP="00EA0DCF">
      <w:pPr>
        <w:ind w:left="720"/>
        <w:rPr>
          <w:rFonts w:ascii="Times New Roman" w:hAnsi="Times New Roman" w:cs="Times New Roman"/>
          <w:iCs/>
          <w:color w:val="000000" w:themeColor="text1"/>
          <w:sz w:val="24"/>
          <w:szCs w:val="24"/>
        </w:rPr>
      </w:pPr>
      <w:r w:rsidRPr="00EA0DCF">
        <w:rPr>
          <w:rFonts w:ascii="Times New Roman" w:hAnsi="Times New Roman" w:cs="Times New Roman"/>
          <w:b/>
          <w:iCs/>
          <w:color w:val="000000" w:themeColor="text1"/>
          <w:sz w:val="24"/>
          <w:szCs w:val="24"/>
        </w:rPr>
        <w:t>OCCC</w:t>
      </w:r>
      <w:r w:rsidR="00A32C8E">
        <w:rPr>
          <w:rFonts w:ascii="Times New Roman" w:hAnsi="Times New Roman" w:cs="Times New Roman"/>
          <w:b/>
          <w:iCs/>
          <w:color w:val="000000" w:themeColor="text1"/>
          <w:sz w:val="24"/>
          <w:szCs w:val="24"/>
        </w:rPr>
        <w:t xml:space="preserve">: </w:t>
      </w:r>
      <w:r>
        <w:rPr>
          <w:rFonts w:ascii="Times New Roman" w:hAnsi="Times New Roman" w:cs="Times New Roman"/>
          <w:iCs/>
          <w:color w:val="000000" w:themeColor="text1"/>
          <w:sz w:val="24"/>
          <w:szCs w:val="24"/>
        </w:rPr>
        <w:t>Permanent facilities</w:t>
      </w:r>
    </w:p>
    <w:p w:rsidR="00004E70" w:rsidRDefault="00004E70" w:rsidP="00524B0A">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Expanding and modernizing classroom and advance technical areas</w:t>
      </w:r>
    </w:p>
    <w:p w:rsidR="00004E70" w:rsidRDefault="00004E70" w:rsidP="00524B0A">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Increase the number of rooms available for classroom instruction</w:t>
      </w:r>
    </w:p>
    <w:p w:rsidR="00004E70" w:rsidRDefault="00004E70" w:rsidP="00524B0A">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Modernize facilities, maintain innovative technology and infrastructure for students and staff</w:t>
      </w:r>
    </w:p>
    <w:p w:rsidR="00004E70" w:rsidRDefault="00004E70" w:rsidP="00524B0A">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Commit to maintain and ensure safety on all campuses </w:t>
      </w:r>
    </w:p>
    <w:p w:rsidR="00004E70" w:rsidRDefault="00004E70" w:rsidP="00524B0A">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Commit to continuation of implementing sustainable practices</w:t>
      </w:r>
    </w:p>
    <w:p w:rsidR="00004E70" w:rsidRPr="00004E70" w:rsidRDefault="00004E70" w:rsidP="00524B0A">
      <w:pPr>
        <w:rPr>
          <w:rFonts w:ascii="Times New Roman" w:hAnsi="Times New Roman" w:cs="Times New Roman"/>
          <w:b/>
          <w:iCs/>
          <w:color w:val="000000" w:themeColor="text1"/>
          <w:sz w:val="28"/>
          <w:szCs w:val="28"/>
        </w:rPr>
      </w:pPr>
      <w:r w:rsidRPr="00004E70">
        <w:rPr>
          <w:rFonts w:ascii="Times New Roman" w:hAnsi="Times New Roman" w:cs="Times New Roman"/>
          <w:b/>
          <w:iCs/>
          <w:color w:val="000000" w:themeColor="text1"/>
          <w:sz w:val="28"/>
          <w:szCs w:val="28"/>
        </w:rPr>
        <w:t xml:space="preserve">Engaging in collaborative and integrated planning </w:t>
      </w:r>
    </w:p>
    <w:p w:rsidR="00004E70" w:rsidRDefault="00004E70" w:rsidP="00524B0A">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Increase communication and collaboration between MOR in plans, processes, programs and services</w:t>
      </w:r>
    </w:p>
    <w:p w:rsidR="00004E70" w:rsidRPr="00004E70" w:rsidRDefault="00004E70" w:rsidP="00524B0A">
      <w:pPr>
        <w:rPr>
          <w:rFonts w:ascii="Times New Roman" w:hAnsi="Times New Roman" w:cs="Times New Roman"/>
          <w:b/>
          <w:iCs/>
          <w:color w:val="000000" w:themeColor="text1"/>
          <w:sz w:val="28"/>
          <w:szCs w:val="28"/>
        </w:rPr>
      </w:pPr>
      <w:r w:rsidRPr="00004E70">
        <w:rPr>
          <w:rFonts w:ascii="Times New Roman" w:hAnsi="Times New Roman" w:cs="Times New Roman"/>
          <w:b/>
          <w:iCs/>
          <w:color w:val="000000" w:themeColor="text1"/>
          <w:sz w:val="28"/>
          <w:szCs w:val="28"/>
        </w:rPr>
        <w:t>Establish environments for community engagement and cultural activities</w:t>
      </w:r>
    </w:p>
    <w:p w:rsidR="00004E70" w:rsidRDefault="00004E70" w:rsidP="00524B0A">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Create partnerships with our community to increase campus enrichment, cultural, and artistic events. </w:t>
      </w:r>
    </w:p>
    <w:p w:rsidR="00004E70" w:rsidRPr="008136E1" w:rsidRDefault="00004E70" w:rsidP="00524B0A">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Commit to maintain and ensure safety on all three campuses during events that are open to students and the public at large. </w:t>
      </w:r>
    </w:p>
    <w:p w:rsidR="008136E1" w:rsidRPr="008136E1" w:rsidRDefault="008136E1" w:rsidP="00524B0A">
      <w:pPr>
        <w:rPr>
          <w:rFonts w:ascii="Times New Roman" w:hAnsi="Times New Roman" w:cs="Times New Roman"/>
          <w:iCs/>
          <w:color w:val="000000" w:themeColor="text1"/>
          <w:sz w:val="24"/>
          <w:szCs w:val="24"/>
        </w:rPr>
      </w:pPr>
    </w:p>
    <w:p w:rsidR="00524B0A" w:rsidRDefault="00742358" w:rsidP="00742358">
      <w:pPr>
        <w:jc w:val="center"/>
        <w:rPr>
          <w:rFonts w:ascii="Times New Roman" w:hAnsi="Times New Roman" w:cs="Times New Roman"/>
          <w:b/>
          <w:color w:val="000000" w:themeColor="text1"/>
          <w:sz w:val="32"/>
          <w:szCs w:val="32"/>
        </w:rPr>
      </w:pPr>
      <w:r w:rsidRPr="00742358">
        <w:rPr>
          <w:rFonts w:ascii="Times New Roman" w:hAnsi="Times New Roman" w:cs="Times New Roman"/>
          <w:b/>
          <w:color w:val="000000" w:themeColor="text1"/>
          <w:sz w:val="32"/>
          <w:szCs w:val="32"/>
        </w:rPr>
        <w:t>Current Strategic Plan 2012-2017</w:t>
      </w:r>
    </w:p>
    <w:p w:rsidR="00742358" w:rsidRDefault="00742358" w:rsidP="00742358">
      <w:pPr>
        <w:jc w:val="center"/>
        <w:rPr>
          <w:rFonts w:ascii="Times New Roman" w:hAnsi="Times New Roman" w:cs="Times New Roman"/>
          <w:b/>
          <w:color w:val="000000" w:themeColor="text1"/>
          <w:sz w:val="32"/>
          <w:szCs w:val="32"/>
        </w:rPr>
      </w:pPr>
    </w:p>
    <w:p w:rsidR="00742358" w:rsidRPr="00742358" w:rsidRDefault="00742358" w:rsidP="00742358">
      <w:pPr>
        <w:rPr>
          <w:rFonts w:ascii="Times New Roman" w:hAnsi="Times New Roman" w:cs="Times New Roman"/>
          <w:b/>
          <w:color w:val="000000" w:themeColor="text1"/>
          <w:sz w:val="28"/>
          <w:szCs w:val="28"/>
        </w:rPr>
      </w:pPr>
      <w:r w:rsidRPr="00742358">
        <w:rPr>
          <w:rFonts w:ascii="Times New Roman" w:hAnsi="Times New Roman" w:cs="Times New Roman"/>
          <w:b/>
          <w:color w:val="000000" w:themeColor="text1"/>
          <w:sz w:val="28"/>
          <w:szCs w:val="28"/>
        </w:rPr>
        <w:t>1. Student Success</w:t>
      </w:r>
    </w:p>
    <w:p w:rsidR="00742358" w:rsidRPr="00742358" w:rsidRDefault="00742358" w:rsidP="00742358">
      <w:pPr>
        <w:rPr>
          <w:rFonts w:ascii="Times New Roman" w:hAnsi="Times New Roman" w:cs="Times New Roman"/>
          <w:color w:val="000000" w:themeColor="text1"/>
          <w:sz w:val="24"/>
          <w:szCs w:val="24"/>
        </w:rPr>
      </w:pPr>
      <w:r w:rsidRPr="00742358">
        <w:rPr>
          <w:rFonts w:ascii="Times New Roman" w:hAnsi="Times New Roman" w:cs="Times New Roman"/>
          <w:color w:val="000000" w:themeColor="text1"/>
          <w:sz w:val="24"/>
          <w:szCs w:val="24"/>
        </w:rPr>
        <w:t>Reedley College is committed to empowering students to achieve their educational and vocational goals by offering academic guidance</w:t>
      </w:r>
      <w:r>
        <w:rPr>
          <w:rFonts w:ascii="Times New Roman" w:hAnsi="Times New Roman" w:cs="Times New Roman"/>
          <w:color w:val="000000" w:themeColor="text1"/>
          <w:sz w:val="24"/>
          <w:szCs w:val="24"/>
        </w:rPr>
        <w:t xml:space="preserve"> </w:t>
      </w:r>
      <w:r w:rsidRPr="00742358">
        <w:rPr>
          <w:rFonts w:ascii="Times New Roman" w:hAnsi="Times New Roman" w:cs="Times New Roman"/>
          <w:color w:val="000000" w:themeColor="text1"/>
          <w:sz w:val="24"/>
          <w:szCs w:val="24"/>
        </w:rPr>
        <w:t>and support, career technical training, and opportunities for personal growth that will promote success.</w:t>
      </w:r>
    </w:p>
    <w:p w:rsidR="00742358" w:rsidRPr="00742358" w:rsidRDefault="00742358" w:rsidP="00742358">
      <w:pPr>
        <w:rPr>
          <w:rFonts w:ascii="Times New Roman" w:hAnsi="Times New Roman" w:cs="Times New Roman"/>
          <w:color w:val="000000" w:themeColor="text1"/>
          <w:sz w:val="24"/>
          <w:szCs w:val="24"/>
        </w:rPr>
      </w:pPr>
      <w:r w:rsidRPr="00742358">
        <w:rPr>
          <w:rFonts w:ascii="Times New Roman" w:hAnsi="Times New Roman" w:cs="Times New Roman"/>
          <w:color w:val="000000" w:themeColor="text1"/>
          <w:sz w:val="24"/>
          <w:szCs w:val="24"/>
        </w:rPr>
        <w:t>1.1 Assist students in creating a clear vision towards their educational goals through the development of an</w:t>
      </w:r>
      <w:r>
        <w:rPr>
          <w:rFonts w:ascii="Times New Roman" w:hAnsi="Times New Roman" w:cs="Times New Roman"/>
          <w:color w:val="000000" w:themeColor="text1"/>
          <w:sz w:val="24"/>
          <w:szCs w:val="24"/>
        </w:rPr>
        <w:t xml:space="preserve"> </w:t>
      </w:r>
      <w:r w:rsidRPr="00742358">
        <w:rPr>
          <w:rFonts w:ascii="Times New Roman" w:hAnsi="Times New Roman" w:cs="Times New Roman"/>
          <w:color w:val="000000" w:themeColor="text1"/>
          <w:sz w:val="24"/>
          <w:szCs w:val="24"/>
        </w:rPr>
        <w:t>educational plan. (DO 1.2)</w:t>
      </w:r>
    </w:p>
    <w:p w:rsidR="00742358" w:rsidRPr="00742358" w:rsidRDefault="00742358" w:rsidP="00742358">
      <w:pPr>
        <w:rPr>
          <w:rFonts w:ascii="Times New Roman" w:hAnsi="Times New Roman" w:cs="Times New Roman"/>
          <w:color w:val="000000" w:themeColor="text1"/>
          <w:sz w:val="24"/>
          <w:szCs w:val="24"/>
        </w:rPr>
      </w:pPr>
      <w:r w:rsidRPr="00742358">
        <w:rPr>
          <w:rFonts w:ascii="Times New Roman" w:hAnsi="Times New Roman" w:cs="Times New Roman"/>
          <w:color w:val="000000" w:themeColor="text1"/>
          <w:sz w:val="24"/>
          <w:szCs w:val="24"/>
        </w:rPr>
        <w:t>1.2 Offer instructional programs that provide basic skills, transfer preparation, and career technical education.</w:t>
      </w:r>
    </w:p>
    <w:p w:rsidR="00742358" w:rsidRPr="00742358" w:rsidRDefault="00742358" w:rsidP="00742358">
      <w:pPr>
        <w:rPr>
          <w:rFonts w:ascii="Times New Roman" w:hAnsi="Times New Roman" w:cs="Times New Roman"/>
          <w:color w:val="000000" w:themeColor="text1"/>
          <w:sz w:val="24"/>
          <w:szCs w:val="24"/>
        </w:rPr>
      </w:pPr>
      <w:r w:rsidRPr="00742358">
        <w:rPr>
          <w:rFonts w:ascii="Times New Roman" w:hAnsi="Times New Roman" w:cs="Times New Roman"/>
          <w:color w:val="000000" w:themeColor="text1"/>
          <w:sz w:val="24"/>
          <w:szCs w:val="24"/>
        </w:rPr>
        <w:t>1.3 Increase students' campus and community engagement in order to facilitate persistence and completion rates</w:t>
      </w:r>
      <w:r>
        <w:rPr>
          <w:rFonts w:ascii="Times New Roman" w:hAnsi="Times New Roman" w:cs="Times New Roman"/>
          <w:color w:val="000000" w:themeColor="text1"/>
          <w:sz w:val="24"/>
          <w:szCs w:val="24"/>
        </w:rPr>
        <w:t xml:space="preserve"> </w:t>
      </w:r>
      <w:r w:rsidRPr="00742358">
        <w:rPr>
          <w:rFonts w:ascii="Times New Roman" w:hAnsi="Times New Roman" w:cs="Times New Roman"/>
          <w:color w:val="000000" w:themeColor="text1"/>
          <w:sz w:val="24"/>
          <w:szCs w:val="24"/>
        </w:rPr>
        <w:t>for all students. (DO 1.5, 4.3)</w:t>
      </w:r>
    </w:p>
    <w:p w:rsidR="00742358" w:rsidRPr="00742358" w:rsidRDefault="00742358" w:rsidP="00742358">
      <w:pPr>
        <w:rPr>
          <w:rFonts w:ascii="Times New Roman" w:hAnsi="Times New Roman" w:cs="Times New Roman"/>
          <w:color w:val="000000" w:themeColor="text1"/>
          <w:sz w:val="24"/>
          <w:szCs w:val="24"/>
        </w:rPr>
      </w:pPr>
      <w:r w:rsidRPr="00742358">
        <w:rPr>
          <w:rFonts w:ascii="Times New Roman" w:hAnsi="Times New Roman" w:cs="Times New Roman"/>
          <w:color w:val="000000" w:themeColor="text1"/>
          <w:sz w:val="24"/>
          <w:szCs w:val="24"/>
        </w:rPr>
        <w:t>1.4 Develop strategies to address unique needs of students to aid their academic success. (DO 1.1)</w:t>
      </w:r>
    </w:p>
    <w:p w:rsidR="00742358" w:rsidRPr="00742358" w:rsidRDefault="00742358" w:rsidP="00742358">
      <w:pPr>
        <w:rPr>
          <w:rFonts w:ascii="Times New Roman" w:hAnsi="Times New Roman" w:cs="Times New Roman"/>
          <w:b/>
          <w:color w:val="000000" w:themeColor="text1"/>
          <w:sz w:val="28"/>
          <w:szCs w:val="28"/>
        </w:rPr>
      </w:pPr>
      <w:r w:rsidRPr="00742358">
        <w:rPr>
          <w:rFonts w:ascii="Times New Roman" w:hAnsi="Times New Roman" w:cs="Times New Roman"/>
          <w:b/>
          <w:color w:val="000000" w:themeColor="text1"/>
          <w:sz w:val="28"/>
          <w:szCs w:val="28"/>
        </w:rPr>
        <w:t>2. Student Access and Services</w:t>
      </w:r>
    </w:p>
    <w:p w:rsidR="00742358" w:rsidRPr="00742358" w:rsidRDefault="00742358" w:rsidP="00742358">
      <w:pPr>
        <w:rPr>
          <w:rFonts w:ascii="Times New Roman" w:hAnsi="Times New Roman" w:cs="Times New Roman"/>
          <w:color w:val="000000" w:themeColor="text1"/>
          <w:sz w:val="24"/>
          <w:szCs w:val="24"/>
        </w:rPr>
      </w:pPr>
      <w:r w:rsidRPr="00742358">
        <w:rPr>
          <w:rFonts w:ascii="Times New Roman" w:hAnsi="Times New Roman" w:cs="Times New Roman"/>
          <w:color w:val="000000" w:themeColor="text1"/>
          <w:sz w:val="24"/>
          <w:szCs w:val="24"/>
        </w:rPr>
        <w:t>Reedley College is devoted to providing access and services for students to</w:t>
      </w:r>
      <w:r>
        <w:rPr>
          <w:rFonts w:ascii="Times New Roman" w:hAnsi="Times New Roman" w:cs="Times New Roman"/>
          <w:color w:val="000000" w:themeColor="text1"/>
          <w:sz w:val="24"/>
          <w:szCs w:val="24"/>
        </w:rPr>
        <w:t xml:space="preserve"> </w:t>
      </w:r>
      <w:r w:rsidRPr="00742358">
        <w:rPr>
          <w:rFonts w:ascii="Times New Roman" w:hAnsi="Times New Roman" w:cs="Times New Roman"/>
          <w:color w:val="000000" w:themeColor="text1"/>
          <w:sz w:val="24"/>
          <w:szCs w:val="24"/>
        </w:rPr>
        <w:t>obtain their educational goals. (DO 2.1)</w:t>
      </w:r>
    </w:p>
    <w:p w:rsidR="00742358" w:rsidRPr="00742358" w:rsidRDefault="00742358" w:rsidP="00742358">
      <w:pPr>
        <w:rPr>
          <w:rFonts w:ascii="Times New Roman" w:hAnsi="Times New Roman" w:cs="Times New Roman"/>
          <w:color w:val="000000" w:themeColor="text1"/>
          <w:sz w:val="24"/>
          <w:szCs w:val="24"/>
        </w:rPr>
      </w:pPr>
      <w:r w:rsidRPr="00742358">
        <w:rPr>
          <w:rFonts w:ascii="Times New Roman" w:hAnsi="Times New Roman" w:cs="Times New Roman"/>
          <w:color w:val="000000" w:themeColor="text1"/>
          <w:sz w:val="24"/>
          <w:szCs w:val="24"/>
        </w:rPr>
        <w:t>2.1 Evaluate course offerings to ensure sequencing that will allow students</w:t>
      </w:r>
      <w:r>
        <w:rPr>
          <w:rFonts w:ascii="Times New Roman" w:hAnsi="Times New Roman" w:cs="Times New Roman"/>
          <w:color w:val="000000" w:themeColor="text1"/>
          <w:sz w:val="24"/>
          <w:szCs w:val="24"/>
        </w:rPr>
        <w:t xml:space="preserve"> to fi</w:t>
      </w:r>
      <w:r w:rsidRPr="00742358">
        <w:rPr>
          <w:rFonts w:ascii="Times New Roman" w:hAnsi="Times New Roman" w:cs="Times New Roman"/>
          <w:color w:val="000000" w:themeColor="text1"/>
          <w:sz w:val="24"/>
          <w:szCs w:val="24"/>
        </w:rPr>
        <w:t>nish a program in a reasonable amount of time.</w:t>
      </w:r>
    </w:p>
    <w:p w:rsidR="00742358" w:rsidRPr="00742358" w:rsidRDefault="00742358" w:rsidP="00742358">
      <w:pPr>
        <w:rPr>
          <w:rFonts w:ascii="Times New Roman" w:hAnsi="Times New Roman" w:cs="Times New Roman"/>
          <w:color w:val="000000" w:themeColor="text1"/>
          <w:sz w:val="24"/>
          <w:szCs w:val="24"/>
        </w:rPr>
      </w:pPr>
      <w:r w:rsidRPr="00742358">
        <w:rPr>
          <w:rFonts w:ascii="Times New Roman" w:hAnsi="Times New Roman" w:cs="Times New Roman"/>
          <w:color w:val="000000" w:themeColor="text1"/>
          <w:sz w:val="24"/>
          <w:szCs w:val="24"/>
        </w:rPr>
        <w:t xml:space="preserve">2.2 Improve student admission, registration, </w:t>
      </w:r>
      <w:proofErr w:type="gramStart"/>
      <w:r w:rsidRPr="00742358">
        <w:rPr>
          <w:rFonts w:ascii="Times New Roman" w:hAnsi="Times New Roman" w:cs="Times New Roman"/>
          <w:color w:val="000000" w:themeColor="text1"/>
          <w:sz w:val="24"/>
          <w:szCs w:val="24"/>
        </w:rPr>
        <w:t>counseling</w:t>
      </w:r>
      <w:proofErr w:type="gramEnd"/>
      <w:r w:rsidRPr="00742358">
        <w:rPr>
          <w:rFonts w:ascii="Times New Roman" w:hAnsi="Times New Roman" w:cs="Times New Roman"/>
          <w:color w:val="000000" w:themeColor="text1"/>
          <w:sz w:val="24"/>
          <w:szCs w:val="24"/>
        </w:rPr>
        <w:t xml:space="preserve"> and orientation</w:t>
      </w:r>
      <w:r>
        <w:rPr>
          <w:rFonts w:ascii="Times New Roman" w:hAnsi="Times New Roman" w:cs="Times New Roman"/>
          <w:color w:val="000000" w:themeColor="text1"/>
          <w:sz w:val="24"/>
          <w:szCs w:val="24"/>
        </w:rPr>
        <w:t xml:space="preserve"> </w:t>
      </w:r>
      <w:r w:rsidRPr="00742358">
        <w:rPr>
          <w:rFonts w:ascii="Times New Roman" w:hAnsi="Times New Roman" w:cs="Times New Roman"/>
          <w:color w:val="000000" w:themeColor="text1"/>
          <w:sz w:val="24"/>
          <w:szCs w:val="24"/>
        </w:rPr>
        <w:t>services to optimize student educational planning. (DO 2.2)</w:t>
      </w:r>
    </w:p>
    <w:p w:rsidR="00742358" w:rsidRPr="00742358" w:rsidRDefault="00742358" w:rsidP="00742358">
      <w:pPr>
        <w:rPr>
          <w:rFonts w:ascii="Times New Roman" w:hAnsi="Times New Roman" w:cs="Times New Roman"/>
          <w:color w:val="000000" w:themeColor="text1"/>
          <w:sz w:val="24"/>
          <w:szCs w:val="24"/>
        </w:rPr>
      </w:pPr>
      <w:r w:rsidRPr="00742358">
        <w:rPr>
          <w:rFonts w:ascii="Times New Roman" w:hAnsi="Times New Roman" w:cs="Times New Roman"/>
          <w:color w:val="000000" w:themeColor="text1"/>
          <w:sz w:val="24"/>
          <w:szCs w:val="24"/>
        </w:rPr>
        <w:t>2.3 Provide broad-based instructional support services relevant to the</w:t>
      </w:r>
      <w:r>
        <w:rPr>
          <w:rFonts w:ascii="Times New Roman" w:hAnsi="Times New Roman" w:cs="Times New Roman"/>
          <w:color w:val="000000" w:themeColor="text1"/>
          <w:sz w:val="24"/>
          <w:szCs w:val="24"/>
        </w:rPr>
        <w:t xml:space="preserve"> </w:t>
      </w:r>
      <w:r w:rsidRPr="00742358">
        <w:rPr>
          <w:rFonts w:ascii="Times New Roman" w:hAnsi="Times New Roman" w:cs="Times New Roman"/>
          <w:color w:val="000000" w:themeColor="text1"/>
          <w:sz w:val="24"/>
          <w:szCs w:val="24"/>
        </w:rPr>
        <w:t>diverse needs of the students. (DO 2.3)</w:t>
      </w:r>
    </w:p>
    <w:p w:rsidR="00742358" w:rsidRPr="00742358" w:rsidRDefault="00742358" w:rsidP="00742358">
      <w:pPr>
        <w:rPr>
          <w:rFonts w:ascii="Times New Roman" w:hAnsi="Times New Roman" w:cs="Times New Roman"/>
          <w:color w:val="000000" w:themeColor="text1"/>
          <w:sz w:val="24"/>
          <w:szCs w:val="24"/>
        </w:rPr>
      </w:pPr>
      <w:r w:rsidRPr="00742358">
        <w:rPr>
          <w:rFonts w:ascii="Times New Roman" w:hAnsi="Times New Roman" w:cs="Times New Roman"/>
          <w:color w:val="000000" w:themeColor="text1"/>
          <w:sz w:val="24"/>
          <w:szCs w:val="24"/>
        </w:rPr>
        <w:t>2.4 Maintain a safe environment conducive to learning while providing</w:t>
      </w:r>
      <w:r>
        <w:rPr>
          <w:rFonts w:ascii="Times New Roman" w:hAnsi="Times New Roman" w:cs="Times New Roman"/>
          <w:color w:val="000000" w:themeColor="text1"/>
          <w:sz w:val="24"/>
          <w:szCs w:val="24"/>
        </w:rPr>
        <w:t xml:space="preserve"> </w:t>
      </w:r>
      <w:r w:rsidRPr="00742358">
        <w:rPr>
          <w:rFonts w:ascii="Times New Roman" w:hAnsi="Times New Roman" w:cs="Times New Roman"/>
          <w:color w:val="000000" w:themeColor="text1"/>
          <w:sz w:val="24"/>
          <w:szCs w:val="24"/>
        </w:rPr>
        <w:t>services and activities that maximize the opportunity for educational and personal growth.</w:t>
      </w:r>
    </w:p>
    <w:p w:rsidR="00742358" w:rsidRPr="00742358" w:rsidRDefault="00742358" w:rsidP="00742358">
      <w:pPr>
        <w:rPr>
          <w:rFonts w:ascii="Times New Roman" w:hAnsi="Times New Roman" w:cs="Times New Roman"/>
          <w:b/>
          <w:color w:val="000000" w:themeColor="text1"/>
          <w:sz w:val="28"/>
          <w:szCs w:val="28"/>
        </w:rPr>
      </w:pPr>
      <w:r w:rsidRPr="00742358">
        <w:rPr>
          <w:rFonts w:ascii="Times New Roman" w:hAnsi="Times New Roman" w:cs="Times New Roman"/>
          <w:b/>
          <w:color w:val="000000" w:themeColor="text1"/>
          <w:sz w:val="28"/>
          <w:szCs w:val="28"/>
        </w:rPr>
        <w:t>3. Teaching and Learning</w:t>
      </w:r>
    </w:p>
    <w:p w:rsidR="00742358" w:rsidRPr="00742358" w:rsidRDefault="00742358" w:rsidP="00742358">
      <w:pPr>
        <w:rPr>
          <w:rFonts w:ascii="Times New Roman" w:hAnsi="Times New Roman" w:cs="Times New Roman"/>
          <w:color w:val="000000" w:themeColor="text1"/>
          <w:sz w:val="24"/>
          <w:szCs w:val="24"/>
        </w:rPr>
      </w:pPr>
      <w:r w:rsidRPr="00742358">
        <w:rPr>
          <w:rFonts w:ascii="Times New Roman" w:hAnsi="Times New Roman" w:cs="Times New Roman"/>
          <w:color w:val="000000" w:themeColor="text1"/>
          <w:sz w:val="24"/>
          <w:szCs w:val="24"/>
        </w:rPr>
        <w:t>Reedley College is committed to providing the highest quality instructional programs utilizing current and emerging instructional</w:t>
      </w:r>
      <w:r>
        <w:rPr>
          <w:rFonts w:ascii="Times New Roman" w:hAnsi="Times New Roman" w:cs="Times New Roman"/>
          <w:color w:val="000000" w:themeColor="text1"/>
          <w:sz w:val="24"/>
          <w:szCs w:val="24"/>
        </w:rPr>
        <w:t xml:space="preserve"> </w:t>
      </w:r>
      <w:r w:rsidRPr="00742358">
        <w:rPr>
          <w:rFonts w:ascii="Times New Roman" w:hAnsi="Times New Roman" w:cs="Times New Roman"/>
          <w:color w:val="000000" w:themeColor="text1"/>
          <w:sz w:val="24"/>
          <w:szCs w:val="24"/>
        </w:rPr>
        <w:t>methods that focus on student success.</w:t>
      </w:r>
    </w:p>
    <w:p w:rsidR="00742358" w:rsidRPr="00742358" w:rsidRDefault="00742358" w:rsidP="00742358">
      <w:pPr>
        <w:rPr>
          <w:rFonts w:ascii="Times New Roman" w:hAnsi="Times New Roman" w:cs="Times New Roman"/>
          <w:color w:val="000000" w:themeColor="text1"/>
          <w:sz w:val="24"/>
          <w:szCs w:val="24"/>
        </w:rPr>
      </w:pPr>
      <w:r w:rsidRPr="00742358">
        <w:rPr>
          <w:rFonts w:ascii="Times New Roman" w:hAnsi="Times New Roman" w:cs="Times New Roman"/>
          <w:color w:val="000000" w:themeColor="text1"/>
          <w:sz w:val="24"/>
          <w:szCs w:val="24"/>
        </w:rPr>
        <w:t>3.1 Align</w:t>
      </w:r>
      <w:r>
        <w:rPr>
          <w:rFonts w:ascii="Times New Roman" w:hAnsi="Times New Roman" w:cs="Times New Roman"/>
          <w:color w:val="000000" w:themeColor="text1"/>
          <w:sz w:val="24"/>
          <w:szCs w:val="24"/>
        </w:rPr>
        <w:t xml:space="preserve"> curriculum to increase certifi</w:t>
      </w:r>
      <w:r w:rsidRPr="00742358">
        <w:rPr>
          <w:rFonts w:ascii="Times New Roman" w:hAnsi="Times New Roman" w:cs="Times New Roman"/>
          <w:color w:val="000000" w:themeColor="text1"/>
          <w:sz w:val="24"/>
          <w:szCs w:val="24"/>
        </w:rPr>
        <w:t>cates and degree completion. (DO 3.2)</w:t>
      </w:r>
    </w:p>
    <w:p w:rsidR="00742358" w:rsidRPr="00742358" w:rsidRDefault="00742358" w:rsidP="00742358">
      <w:pPr>
        <w:rPr>
          <w:rFonts w:ascii="Times New Roman" w:hAnsi="Times New Roman" w:cs="Times New Roman"/>
          <w:color w:val="000000" w:themeColor="text1"/>
          <w:sz w:val="24"/>
          <w:szCs w:val="24"/>
        </w:rPr>
      </w:pPr>
      <w:r w:rsidRPr="00742358">
        <w:rPr>
          <w:rFonts w:ascii="Times New Roman" w:hAnsi="Times New Roman" w:cs="Times New Roman"/>
          <w:color w:val="000000" w:themeColor="text1"/>
          <w:sz w:val="24"/>
          <w:szCs w:val="24"/>
        </w:rPr>
        <w:t>3.2 Improve courses and programs through the analysis of multiple measures for basic skills courses, transfer</w:t>
      </w:r>
      <w:r>
        <w:rPr>
          <w:rFonts w:ascii="Times New Roman" w:hAnsi="Times New Roman" w:cs="Times New Roman"/>
          <w:color w:val="000000" w:themeColor="text1"/>
          <w:sz w:val="24"/>
          <w:szCs w:val="24"/>
        </w:rPr>
        <w:t xml:space="preserve"> </w:t>
      </w:r>
      <w:r w:rsidRPr="00742358">
        <w:rPr>
          <w:rFonts w:ascii="Times New Roman" w:hAnsi="Times New Roman" w:cs="Times New Roman"/>
          <w:color w:val="000000" w:themeColor="text1"/>
          <w:sz w:val="24"/>
          <w:szCs w:val="24"/>
        </w:rPr>
        <w:t>level courses, career technical education and distance education. (DO 3.3)</w:t>
      </w:r>
    </w:p>
    <w:p w:rsidR="00742358" w:rsidRPr="00742358" w:rsidRDefault="00742358" w:rsidP="00742358">
      <w:pPr>
        <w:rPr>
          <w:rFonts w:ascii="Times New Roman" w:hAnsi="Times New Roman" w:cs="Times New Roman"/>
          <w:color w:val="000000" w:themeColor="text1"/>
          <w:sz w:val="24"/>
          <w:szCs w:val="24"/>
        </w:rPr>
      </w:pPr>
      <w:r w:rsidRPr="00742358">
        <w:rPr>
          <w:rFonts w:ascii="Times New Roman" w:hAnsi="Times New Roman" w:cs="Times New Roman"/>
          <w:color w:val="000000" w:themeColor="text1"/>
          <w:sz w:val="24"/>
          <w:szCs w:val="24"/>
        </w:rPr>
        <w:t>3.3 Provide and support opportunities for faculty development that foster innovation. (DO 3.5)</w:t>
      </w:r>
    </w:p>
    <w:p w:rsidR="00742358" w:rsidRDefault="00742358" w:rsidP="00742358">
      <w:pPr>
        <w:rPr>
          <w:rFonts w:ascii="Times New Roman" w:hAnsi="Times New Roman" w:cs="Times New Roman"/>
          <w:color w:val="000000" w:themeColor="text1"/>
          <w:sz w:val="24"/>
          <w:szCs w:val="24"/>
        </w:rPr>
      </w:pPr>
      <w:r w:rsidRPr="00742358">
        <w:rPr>
          <w:rFonts w:ascii="Times New Roman" w:hAnsi="Times New Roman" w:cs="Times New Roman"/>
          <w:color w:val="000000" w:themeColor="text1"/>
          <w:sz w:val="24"/>
          <w:szCs w:val="24"/>
        </w:rPr>
        <w:t>3.4 Ensure continuous integration and implementation of the colleges' Program Review and Student Learning</w:t>
      </w:r>
      <w:r>
        <w:rPr>
          <w:rFonts w:ascii="Times New Roman" w:hAnsi="Times New Roman" w:cs="Times New Roman"/>
          <w:color w:val="000000" w:themeColor="text1"/>
          <w:sz w:val="24"/>
          <w:szCs w:val="24"/>
        </w:rPr>
        <w:t xml:space="preserve"> </w:t>
      </w:r>
      <w:r w:rsidRPr="00742358">
        <w:rPr>
          <w:rFonts w:ascii="Times New Roman" w:hAnsi="Times New Roman" w:cs="Times New Roman"/>
          <w:color w:val="000000" w:themeColor="text1"/>
          <w:sz w:val="24"/>
          <w:szCs w:val="24"/>
        </w:rPr>
        <w:t>Outcomes assessment to improve institutional effectiveness. (DO 1.4, 3.4)</w:t>
      </w:r>
    </w:p>
    <w:p w:rsidR="00742358" w:rsidRPr="00742358" w:rsidRDefault="00742358" w:rsidP="00742358">
      <w:pPr>
        <w:rPr>
          <w:rFonts w:ascii="Times New Roman" w:hAnsi="Times New Roman" w:cs="Times New Roman"/>
          <w:b/>
          <w:color w:val="000000" w:themeColor="text1"/>
          <w:sz w:val="28"/>
          <w:szCs w:val="28"/>
        </w:rPr>
      </w:pPr>
      <w:r w:rsidRPr="00742358">
        <w:rPr>
          <w:rFonts w:ascii="Times New Roman" w:hAnsi="Times New Roman" w:cs="Times New Roman"/>
          <w:b/>
          <w:color w:val="000000" w:themeColor="text1"/>
          <w:sz w:val="28"/>
          <w:szCs w:val="28"/>
        </w:rPr>
        <w:t>4. Economic and Workforce Development</w:t>
      </w:r>
    </w:p>
    <w:p w:rsidR="00742358" w:rsidRPr="00742358" w:rsidRDefault="00742358" w:rsidP="00742358">
      <w:pPr>
        <w:rPr>
          <w:rFonts w:ascii="Times New Roman" w:hAnsi="Times New Roman" w:cs="Times New Roman"/>
          <w:color w:val="000000" w:themeColor="text1"/>
          <w:sz w:val="24"/>
          <w:szCs w:val="24"/>
        </w:rPr>
      </w:pPr>
      <w:r w:rsidRPr="00742358">
        <w:rPr>
          <w:rFonts w:ascii="Times New Roman" w:hAnsi="Times New Roman" w:cs="Times New Roman"/>
          <w:color w:val="000000" w:themeColor="text1"/>
          <w:sz w:val="24"/>
          <w:szCs w:val="24"/>
        </w:rPr>
        <w:t>Reedley College is committed to being a partner in developing the economic vitality</w:t>
      </w:r>
      <w:r>
        <w:rPr>
          <w:rFonts w:ascii="Times New Roman" w:hAnsi="Times New Roman" w:cs="Times New Roman"/>
          <w:color w:val="000000" w:themeColor="text1"/>
          <w:sz w:val="24"/>
          <w:szCs w:val="24"/>
        </w:rPr>
        <w:t xml:space="preserve"> </w:t>
      </w:r>
      <w:r w:rsidRPr="00742358">
        <w:rPr>
          <w:rFonts w:ascii="Times New Roman" w:hAnsi="Times New Roman" w:cs="Times New Roman"/>
          <w:color w:val="000000" w:themeColor="text1"/>
          <w:sz w:val="24"/>
          <w:szCs w:val="24"/>
        </w:rPr>
        <w:t>of the region through collaboration with its community partners and will strive to</w:t>
      </w:r>
      <w:r>
        <w:rPr>
          <w:rFonts w:ascii="Times New Roman" w:hAnsi="Times New Roman" w:cs="Times New Roman"/>
          <w:color w:val="000000" w:themeColor="text1"/>
          <w:sz w:val="24"/>
          <w:szCs w:val="24"/>
        </w:rPr>
        <w:t xml:space="preserve"> </w:t>
      </w:r>
      <w:r w:rsidRPr="00742358">
        <w:rPr>
          <w:rFonts w:ascii="Times New Roman" w:hAnsi="Times New Roman" w:cs="Times New Roman"/>
          <w:color w:val="000000" w:themeColor="text1"/>
          <w:sz w:val="24"/>
          <w:szCs w:val="24"/>
        </w:rPr>
        <w:t>ensure access to quality career technical programs.</w:t>
      </w:r>
    </w:p>
    <w:p w:rsidR="00742358" w:rsidRPr="00742358" w:rsidRDefault="00742358" w:rsidP="00742358">
      <w:pPr>
        <w:rPr>
          <w:rFonts w:ascii="Times New Roman" w:hAnsi="Times New Roman" w:cs="Times New Roman"/>
          <w:color w:val="000000" w:themeColor="text1"/>
          <w:sz w:val="24"/>
          <w:szCs w:val="24"/>
        </w:rPr>
      </w:pPr>
      <w:r w:rsidRPr="00742358">
        <w:rPr>
          <w:rFonts w:ascii="Times New Roman" w:hAnsi="Times New Roman" w:cs="Times New Roman"/>
          <w:color w:val="000000" w:themeColor="text1"/>
          <w:sz w:val="24"/>
          <w:szCs w:val="24"/>
        </w:rPr>
        <w:t>4.1 Assess, maintain, and develop effective and relevant career technical education</w:t>
      </w:r>
      <w:r>
        <w:rPr>
          <w:rFonts w:ascii="Times New Roman" w:hAnsi="Times New Roman" w:cs="Times New Roman"/>
          <w:color w:val="000000" w:themeColor="text1"/>
          <w:sz w:val="24"/>
          <w:szCs w:val="24"/>
        </w:rPr>
        <w:t xml:space="preserve"> </w:t>
      </w:r>
      <w:r w:rsidRPr="00742358">
        <w:rPr>
          <w:rFonts w:ascii="Times New Roman" w:hAnsi="Times New Roman" w:cs="Times New Roman"/>
          <w:color w:val="000000" w:themeColor="text1"/>
          <w:sz w:val="24"/>
          <w:szCs w:val="24"/>
        </w:rPr>
        <w:t>programs in collaboration with business and industry partners. (DO 4.1)</w:t>
      </w:r>
    </w:p>
    <w:p w:rsidR="00742358" w:rsidRPr="00742358" w:rsidRDefault="00742358" w:rsidP="00742358">
      <w:pPr>
        <w:rPr>
          <w:rFonts w:ascii="Times New Roman" w:hAnsi="Times New Roman" w:cs="Times New Roman"/>
          <w:color w:val="000000" w:themeColor="text1"/>
          <w:sz w:val="24"/>
          <w:szCs w:val="24"/>
        </w:rPr>
      </w:pPr>
      <w:r w:rsidRPr="00742358">
        <w:rPr>
          <w:rFonts w:ascii="Times New Roman" w:hAnsi="Times New Roman" w:cs="Times New Roman"/>
          <w:color w:val="000000" w:themeColor="text1"/>
          <w:sz w:val="24"/>
          <w:szCs w:val="24"/>
        </w:rPr>
        <w:t>4.2 Pursue continued support of signature programs, including infrastructure</w:t>
      </w:r>
      <w:r>
        <w:rPr>
          <w:rFonts w:ascii="Times New Roman" w:hAnsi="Times New Roman" w:cs="Times New Roman"/>
          <w:color w:val="000000" w:themeColor="text1"/>
          <w:sz w:val="24"/>
          <w:szCs w:val="24"/>
        </w:rPr>
        <w:t xml:space="preserve"> </w:t>
      </w:r>
      <w:r w:rsidRPr="00742358">
        <w:rPr>
          <w:rFonts w:ascii="Times New Roman" w:hAnsi="Times New Roman" w:cs="Times New Roman"/>
          <w:color w:val="000000" w:themeColor="text1"/>
          <w:sz w:val="24"/>
          <w:szCs w:val="24"/>
        </w:rPr>
        <w:t>improvements in order to align with industry standards. (DO 3.2, 4.2)</w:t>
      </w:r>
    </w:p>
    <w:p w:rsidR="00742358" w:rsidRPr="00742358" w:rsidRDefault="00742358" w:rsidP="00742358">
      <w:pPr>
        <w:rPr>
          <w:rFonts w:ascii="Times New Roman" w:hAnsi="Times New Roman" w:cs="Times New Roman"/>
          <w:color w:val="000000" w:themeColor="text1"/>
          <w:sz w:val="24"/>
          <w:szCs w:val="24"/>
        </w:rPr>
      </w:pPr>
      <w:r w:rsidRPr="00742358">
        <w:rPr>
          <w:rFonts w:ascii="Times New Roman" w:hAnsi="Times New Roman" w:cs="Times New Roman"/>
          <w:color w:val="000000" w:themeColor="text1"/>
          <w:sz w:val="24"/>
          <w:szCs w:val="24"/>
        </w:rPr>
        <w:t>4.3 Increase the number of quality work and internship experiences,</w:t>
      </w:r>
      <w:r>
        <w:rPr>
          <w:rFonts w:ascii="Times New Roman" w:hAnsi="Times New Roman" w:cs="Times New Roman"/>
          <w:color w:val="000000" w:themeColor="text1"/>
          <w:sz w:val="24"/>
          <w:szCs w:val="24"/>
        </w:rPr>
        <w:t xml:space="preserve"> </w:t>
      </w:r>
      <w:r w:rsidRPr="00742358">
        <w:rPr>
          <w:rFonts w:ascii="Times New Roman" w:hAnsi="Times New Roman" w:cs="Times New Roman"/>
          <w:color w:val="000000" w:themeColor="text1"/>
          <w:sz w:val="24"/>
          <w:szCs w:val="24"/>
        </w:rPr>
        <w:t>apprenticeships, and job shadowing and service learning opportunities. (DO 4.4)</w:t>
      </w:r>
    </w:p>
    <w:p w:rsidR="0001066A" w:rsidRDefault="0001066A" w:rsidP="00742358">
      <w:pPr>
        <w:rPr>
          <w:rFonts w:ascii="Times New Roman" w:hAnsi="Times New Roman" w:cs="Times New Roman"/>
          <w:b/>
          <w:color w:val="000000" w:themeColor="text1"/>
          <w:sz w:val="28"/>
          <w:szCs w:val="28"/>
        </w:rPr>
      </w:pPr>
    </w:p>
    <w:p w:rsidR="00742358" w:rsidRPr="00742358" w:rsidRDefault="00742358" w:rsidP="00742358">
      <w:pPr>
        <w:rPr>
          <w:rFonts w:ascii="Times New Roman" w:hAnsi="Times New Roman" w:cs="Times New Roman"/>
          <w:b/>
          <w:color w:val="000000" w:themeColor="text1"/>
          <w:sz w:val="28"/>
          <w:szCs w:val="28"/>
        </w:rPr>
      </w:pPr>
      <w:r w:rsidRPr="00742358">
        <w:rPr>
          <w:rFonts w:ascii="Times New Roman" w:hAnsi="Times New Roman" w:cs="Times New Roman"/>
          <w:b/>
          <w:color w:val="000000" w:themeColor="text1"/>
          <w:sz w:val="28"/>
          <w:szCs w:val="28"/>
        </w:rPr>
        <w:t>5. Organizational Development and Effectiveness</w:t>
      </w:r>
    </w:p>
    <w:p w:rsidR="00742358" w:rsidRPr="00742358" w:rsidRDefault="00742358" w:rsidP="00742358">
      <w:pPr>
        <w:rPr>
          <w:rFonts w:ascii="Times New Roman" w:hAnsi="Times New Roman" w:cs="Times New Roman"/>
          <w:color w:val="000000" w:themeColor="text1"/>
          <w:sz w:val="24"/>
          <w:szCs w:val="24"/>
        </w:rPr>
      </w:pPr>
      <w:r w:rsidRPr="00742358">
        <w:rPr>
          <w:rFonts w:ascii="Times New Roman" w:hAnsi="Times New Roman" w:cs="Times New Roman"/>
          <w:color w:val="000000" w:themeColor="text1"/>
          <w:sz w:val="24"/>
          <w:szCs w:val="24"/>
        </w:rPr>
        <w:t>Reedley College is committed to persistently improving its institutional, fiscal and technological effectiveness for each campus.</w:t>
      </w:r>
    </w:p>
    <w:p w:rsidR="00742358" w:rsidRPr="00742358" w:rsidRDefault="00742358" w:rsidP="00742358">
      <w:pPr>
        <w:rPr>
          <w:rFonts w:ascii="Times New Roman" w:hAnsi="Times New Roman" w:cs="Times New Roman"/>
          <w:color w:val="000000" w:themeColor="text1"/>
          <w:sz w:val="24"/>
          <w:szCs w:val="24"/>
        </w:rPr>
      </w:pPr>
      <w:r w:rsidRPr="00742358">
        <w:rPr>
          <w:rFonts w:ascii="Times New Roman" w:hAnsi="Times New Roman" w:cs="Times New Roman"/>
          <w:color w:val="000000" w:themeColor="text1"/>
          <w:sz w:val="24"/>
          <w:szCs w:val="24"/>
        </w:rPr>
        <w:t>5.1 Establish systems and procedures that increase collaboration between Reedley, Madera and Oakhurst that work towards</w:t>
      </w:r>
      <w:r>
        <w:rPr>
          <w:rFonts w:ascii="Times New Roman" w:hAnsi="Times New Roman" w:cs="Times New Roman"/>
          <w:color w:val="000000" w:themeColor="text1"/>
          <w:sz w:val="24"/>
          <w:szCs w:val="24"/>
        </w:rPr>
        <w:t xml:space="preserve"> </w:t>
      </w:r>
      <w:r w:rsidRPr="00742358">
        <w:rPr>
          <w:rFonts w:ascii="Times New Roman" w:hAnsi="Times New Roman" w:cs="Times New Roman"/>
          <w:color w:val="000000" w:themeColor="text1"/>
          <w:sz w:val="24"/>
          <w:szCs w:val="24"/>
        </w:rPr>
        <w:t>the integration of policies, uniformed procedures and processes.</w:t>
      </w:r>
    </w:p>
    <w:p w:rsidR="00742358" w:rsidRPr="00742358" w:rsidRDefault="00742358" w:rsidP="00742358">
      <w:pPr>
        <w:rPr>
          <w:rFonts w:ascii="Times New Roman" w:hAnsi="Times New Roman" w:cs="Times New Roman"/>
          <w:color w:val="000000" w:themeColor="text1"/>
          <w:sz w:val="24"/>
          <w:szCs w:val="24"/>
        </w:rPr>
      </w:pPr>
      <w:r w:rsidRPr="00742358">
        <w:rPr>
          <w:rFonts w:ascii="Times New Roman" w:hAnsi="Times New Roman" w:cs="Times New Roman"/>
          <w:color w:val="000000" w:themeColor="text1"/>
          <w:sz w:val="24"/>
          <w:szCs w:val="24"/>
        </w:rPr>
        <w:t>5.2 Ensure instruction and services for students are sufficient, equitable and consistent across locations.</w:t>
      </w:r>
    </w:p>
    <w:p w:rsidR="00742358" w:rsidRPr="00742358" w:rsidRDefault="00742358" w:rsidP="00742358">
      <w:pPr>
        <w:rPr>
          <w:rFonts w:ascii="Times New Roman" w:hAnsi="Times New Roman" w:cs="Times New Roman"/>
          <w:color w:val="000000" w:themeColor="text1"/>
          <w:sz w:val="24"/>
          <w:szCs w:val="24"/>
        </w:rPr>
      </w:pPr>
      <w:r w:rsidRPr="00742358">
        <w:rPr>
          <w:rFonts w:ascii="Times New Roman" w:hAnsi="Times New Roman" w:cs="Times New Roman"/>
          <w:color w:val="000000" w:themeColor="text1"/>
          <w:sz w:val="24"/>
          <w:szCs w:val="24"/>
        </w:rPr>
        <w:t>5.3 Develop and implement a human resource staffing plan for all campuses that aligns with the district wide</w:t>
      </w:r>
      <w:r>
        <w:rPr>
          <w:rFonts w:ascii="Times New Roman" w:hAnsi="Times New Roman" w:cs="Times New Roman"/>
          <w:color w:val="000000" w:themeColor="text1"/>
          <w:sz w:val="24"/>
          <w:szCs w:val="24"/>
        </w:rPr>
        <w:t xml:space="preserve"> </w:t>
      </w:r>
      <w:r w:rsidRPr="00742358">
        <w:rPr>
          <w:rFonts w:ascii="Times New Roman" w:hAnsi="Times New Roman" w:cs="Times New Roman"/>
          <w:color w:val="000000" w:themeColor="text1"/>
          <w:sz w:val="24"/>
          <w:szCs w:val="24"/>
        </w:rPr>
        <w:t>staffing plan. (DO 6.4)</w:t>
      </w:r>
    </w:p>
    <w:p w:rsidR="00742358" w:rsidRPr="00742358" w:rsidRDefault="00742358" w:rsidP="00742358">
      <w:pPr>
        <w:rPr>
          <w:rFonts w:ascii="Times New Roman" w:hAnsi="Times New Roman" w:cs="Times New Roman"/>
          <w:color w:val="000000" w:themeColor="text1"/>
          <w:sz w:val="24"/>
          <w:szCs w:val="24"/>
        </w:rPr>
      </w:pPr>
      <w:r w:rsidRPr="00742358">
        <w:rPr>
          <w:rFonts w:ascii="Times New Roman" w:hAnsi="Times New Roman" w:cs="Times New Roman"/>
          <w:color w:val="000000" w:themeColor="text1"/>
          <w:sz w:val="24"/>
          <w:szCs w:val="24"/>
        </w:rPr>
        <w:t>5.4 Reedley, Madera, Oakhurst will support Willow International in its efforts to become a college.</w:t>
      </w:r>
    </w:p>
    <w:p w:rsidR="00742358" w:rsidRPr="00742358" w:rsidRDefault="00742358" w:rsidP="00742358">
      <w:pPr>
        <w:rPr>
          <w:rFonts w:ascii="Times New Roman" w:hAnsi="Times New Roman" w:cs="Times New Roman"/>
          <w:color w:val="000000" w:themeColor="text1"/>
          <w:sz w:val="24"/>
          <w:szCs w:val="24"/>
        </w:rPr>
      </w:pPr>
      <w:r w:rsidRPr="00742358">
        <w:rPr>
          <w:rFonts w:ascii="Times New Roman" w:hAnsi="Times New Roman" w:cs="Times New Roman"/>
          <w:color w:val="000000" w:themeColor="text1"/>
          <w:sz w:val="24"/>
          <w:szCs w:val="24"/>
        </w:rPr>
        <w:t>5.5 Develop and implement an integrated planning and resource allocation process that aligns with the</w:t>
      </w:r>
      <w:r>
        <w:rPr>
          <w:rFonts w:ascii="Times New Roman" w:hAnsi="Times New Roman" w:cs="Times New Roman"/>
          <w:color w:val="000000" w:themeColor="text1"/>
          <w:sz w:val="24"/>
          <w:szCs w:val="24"/>
        </w:rPr>
        <w:t xml:space="preserve"> </w:t>
      </w:r>
      <w:r w:rsidRPr="00742358">
        <w:rPr>
          <w:rFonts w:ascii="Times New Roman" w:hAnsi="Times New Roman" w:cs="Times New Roman"/>
          <w:color w:val="000000" w:themeColor="text1"/>
          <w:sz w:val="24"/>
          <w:szCs w:val="24"/>
        </w:rPr>
        <w:t>Strategic Plan. (DO 6.1, 6.6)</w:t>
      </w:r>
    </w:p>
    <w:p w:rsidR="00742358" w:rsidRPr="00742358" w:rsidRDefault="00742358" w:rsidP="00742358">
      <w:pPr>
        <w:rPr>
          <w:rFonts w:ascii="Times New Roman" w:hAnsi="Times New Roman" w:cs="Times New Roman"/>
          <w:color w:val="000000" w:themeColor="text1"/>
          <w:sz w:val="24"/>
          <w:szCs w:val="24"/>
        </w:rPr>
      </w:pPr>
      <w:r w:rsidRPr="00742358">
        <w:rPr>
          <w:rFonts w:ascii="Times New Roman" w:hAnsi="Times New Roman" w:cs="Times New Roman"/>
          <w:color w:val="000000" w:themeColor="text1"/>
          <w:sz w:val="24"/>
          <w:szCs w:val="24"/>
        </w:rPr>
        <w:t>5.6 Utilize, improve and maintain technology and facility infrastructure to support academic success. (DO 6.2, 6.3)</w:t>
      </w:r>
    </w:p>
    <w:p w:rsidR="00742358" w:rsidRPr="00742358" w:rsidRDefault="00742358" w:rsidP="00742358">
      <w:pPr>
        <w:rPr>
          <w:rFonts w:ascii="Times New Roman" w:hAnsi="Times New Roman" w:cs="Times New Roman"/>
          <w:b/>
          <w:color w:val="000000" w:themeColor="text1"/>
          <w:sz w:val="28"/>
          <w:szCs w:val="28"/>
        </w:rPr>
      </w:pPr>
      <w:r w:rsidRPr="00742358">
        <w:rPr>
          <w:rFonts w:ascii="Times New Roman" w:hAnsi="Times New Roman" w:cs="Times New Roman"/>
          <w:b/>
          <w:color w:val="000000" w:themeColor="text1"/>
          <w:sz w:val="28"/>
          <w:szCs w:val="28"/>
        </w:rPr>
        <w:t>6. Communication</w:t>
      </w:r>
    </w:p>
    <w:p w:rsidR="00742358" w:rsidRPr="00742358" w:rsidRDefault="00742358" w:rsidP="00742358">
      <w:pPr>
        <w:rPr>
          <w:rFonts w:ascii="Times New Roman" w:hAnsi="Times New Roman" w:cs="Times New Roman"/>
          <w:color w:val="000000" w:themeColor="text1"/>
          <w:sz w:val="24"/>
          <w:szCs w:val="24"/>
        </w:rPr>
      </w:pPr>
      <w:r w:rsidRPr="00742358">
        <w:rPr>
          <w:rFonts w:ascii="Times New Roman" w:hAnsi="Times New Roman" w:cs="Times New Roman"/>
          <w:color w:val="000000" w:themeColor="text1"/>
          <w:sz w:val="24"/>
          <w:szCs w:val="24"/>
        </w:rPr>
        <w:t>Reedley College is committed to continually improving effectiveness in communication.</w:t>
      </w:r>
    </w:p>
    <w:p w:rsidR="00742358" w:rsidRPr="00742358" w:rsidRDefault="00742358" w:rsidP="00742358">
      <w:pPr>
        <w:rPr>
          <w:rFonts w:ascii="Times New Roman" w:hAnsi="Times New Roman" w:cs="Times New Roman"/>
          <w:color w:val="000000" w:themeColor="text1"/>
          <w:sz w:val="24"/>
          <w:szCs w:val="24"/>
        </w:rPr>
      </w:pPr>
      <w:r w:rsidRPr="00742358">
        <w:rPr>
          <w:rFonts w:ascii="Times New Roman" w:hAnsi="Times New Roman" w:cs="Times New Roman"/>
          <w:color w:val="000000" w:themeColor="text1"/>
          <w:sz w:val="24"/>
          <w:szCs w:val="24"/>
        </w:rPr>
        <w:t>6.1 Engage in open and clear communication between Reedley College and the District. (DO 5.3)</w:t>
      </w:r>
    </w:p>
    <w:p w:rsidR="00742358" w:rsidRPr="00742358" w:rsidRDefault="00742358" w:rsidP="00742358">
      <w:pPr>
        <w:rPr>
          <w:rFonts w:ascii="Times New Roman" w:hAnsi="Times New Roman" w:cs="Times New Roman"/>
          <w:color w:val="000000" w:themeColor="text1"/>
          <w:sz w:val="24"/>
          <w:szCs w:val="24"/>
        </w:rPr>
      </w:pPr>
      <w:r w:rsidRPr="00742358">
        <w:rPr>
          <w:rFonts w:ascii="Times New Roman" w:hAnsi="Times New Roman" w:cs="Times New Roman"/>
          <w:color w:val="000000" w:themeColor="text1"/>
          <w:sz w:val="24"/>
          <w:szCs w:val="24"/>
        </w:rPr>
        <w:t>6.2 Promote communication and collaboration about college programs, services and activities between Reedley,</w:t>
      </w:r>
      <w:r>
        <w:rPr>
          <w:rFonts w:ascii="Times New Roman" w:hAnsi="Times New Roman" w:cs="Times New Roman"/>
          <w:color w:val="000000" w:themeColor="text1"/>
          <w:sz w:val="24"/>
          <w:szCs w:val="24"/>
        </w:rPr>
        <w:t xml:space="preserve"> </w:t>
      </w:r>
      <w:r w:rsidRPr="00742358">
        <w:rPr>
          <w:rFonts w:ascii="Times New Roman" w:hAnsi="Times New Roman" w:cs="Times New Roman"/>
          <w:color w:val="000000" w:themeColor="text1"/>
          <w:sz w:val="24"/>
          <w:szCs w:val="24"/>
        </w:rPr>
        <w:t>Madera, and Oakhurst. (DO 5.2)</w:t>
      </w:r>
    </w:p>
    <w:p w:rsidR="00742358" w:rsidRPr="00742358" w:rsidRDefault="00742358" w:rsidP="00742358">
      <w:pPr>
        <w:rPr>
          <w:rFonts w:ascii="Times New Roman" w:hAnsi="Times New Roman" w:cs="Times New Roman"/>
          <w:color w:val="000000" w:themeColor="text1"/>
          <w:sz w:val="24"/>
          <w:szCs w:val="24"/>
        </w:rPr>
      </w:pPr>
      <w:r w:rsidRPr="00742358">
        <w:rPr>
          <w:rFonts w:ascii="Times New Roman" w:hAnsi="Times New Roman" w:cs="Times New Roman"/>
          <w:color w:val="000000" w:themeColor="text1"/>
          <w:sz w:val="24"/>
          <w:szCs w:val="24"/>
        </w:rPr>
        <w:t>6.3 Evaluate methods and delivery systems used to communicate between Reedley, Madera and Oakhurst.</w:t>
      </w:r>
    </w:p>
    <w:p w:rsidR="00742358" w:rsidRDefault="00742358" w:rsidP="00742358">
      <w:pPr>
        <w:rPr>
          <w:rFonts w:ascii="Times New Roman" w:hAnsi="Times New Roman" w:cs="Times New Roman"/>
          <w:color w:val="000000" w:themeColor="text1"/>
          <w:sz w:val="24"/>
          <w:szCs w:val="24"/>
        </w:rPr>
      </w:pPr>
      <w:r w:rsidRPr="00742358">
        <w:rPr>
          <w:rFonts w:ascii="Times New Roman" w:hAnsi="Times New Roman" w:cs="Times New Roman"/>
          <w:color w:val="000000" w:themeColor="text1"/>
          <w:sz w:val="24"/>
          <w:szCs w:val="24"/>
        </w:rPr>
        <w:t>6.4 Maintain and improve communication between Reedley, Madera and Oakhurst and their surrounding</w:t>
      </w:r>
      <w:r>
        <w:rPr>
          <w:rFonts w:ascii="Times New Roman" w:hAnsi="Times New Roman" w:cs="Times New Roman"/>
          <w:color w:val="000000" w:themeColor="text1"/>
          <w:sz w:val="24"/>
          <w:szCs w:val="24"/>
        </w:rPr>
        <w:t xml:space="preserve"> </w:t>
      </w:r>
      <w:r w:rsidRPr="00742358">
        <w:rPr>
          <w:rFonts w:ascii="Times New Roman" w:hAnsi="Times New Roman" w:cs="Times New Roman"/>
          <w:color w:val="000000" w:themeColor="text1"/>
          <w:sz w:val="24"/>
          <w:szCs w:val="24"/>
        </w:rPr>
        <w:t>communities. (DO 5.4)</w:t>
      </w:r>
    </w:p>
    <w:p w:rsidR="00742358" w:rsidRDefault="00742358" w:rsidP="00742358">
      <w:pPr>
        <w:rPr>
          <w:rFonts w:ascii="Times New Roman" w:hAnsi="Times New Roman" w:cs="Times New Roman"/>
          <w:color w:val="000000" w:themeColor="text1"/>
          <w:sz w:val="24"/>
          <w:szCs w:val="24"/>
        </w:rPr>
      </w:pPr>
    </w:p>
    <w:p w:rsidR="0001066A" w:rsidRDefault="0001066A" w:rsidP="00742358">
      <w:pPr>
        <w:jc w:val="center"/>
        <w:rPr>
          <w:rFonts w:ascii="Times New Roman" w:hAnsi="Times New Roman" w:cs="Times New Roman"/>
          <w:b/>
          <w:color w:val="000000" w:themeColor="text1"/>
          <w:sz w:val="32"/>
          <w:szCs w:val="32"/>
        </w:rPr>
      </w:pPr>
    </w:p>
    <w:p w:rsidR="0001066A" w:rsidRDefault="0001066A" w:rsidP="00742358">
      <w:pPr>
        <w:jc w:val="center"/>
        <w:rPr>
          <w:rFonts w:ascii="Times New Roman" w:hAnsi="Times New Roman" w:cs="Times New Roman"/>
          <w:b/>
          <w:color w:val="000000" w:themeColor="text1"/>
          <w:sz w:val="32"/>
          <w:szCs w:val="32"/>
        </w:rPr>
      </w:pPr>
    </w:p>
    <w:p w:rsidR="0001066A" w:rsidRDefault="0001066A" w:rsidP="00742358">
      <w:pPr>
        <w:jc w:val="center"/>
        <w:rPr>
          <w:rFonts w:ascii="Times New Roman" w:hAnsi="Times New Roman" w:cs="Times New Roman"/>
          <w:b/>
          <w:color w:val="000000" w:themeColor="text1"/>
          <w:sz w:val="32"/>
          <w:szCs w:val="32"/>
        </w:rPr>
      </w:pPr>
    </w:p>
    <w:p w:rsidR="0001066A" w:rsidRDefault="0001066A" w:rsidP="00742358">
      <w:pPr>
        <w:jc w:val="center"/>
        <w:rPr>
          <w:rFonts w:ascii="Times New Roman" w:hAnsi="Times New Roman" w:cs="Times New Roman"/>
          <w:b/>
          <w:color w:val="000000" w:themeColor="text1"/>
          <w:sz w:val="32"/>
          <w:szCs w:val="32"/>
        </w:rPr>
      </w:pPr>
    </w:p>
    <w:p w:rsidR="0001066A" w:rsidRDefault="0001066A" w:rsidP="00742358">
      <w:pPr>
        <w:jc w:val="center"/>
        <w:rPr>
          <w:rFonts w:ascii="Times New Roman" w:hAnsi="Times New Roman" w:cs="Times New Roman"/>
          <w:b/>
          <w:color w:val="000000" w:themeColor="text1"/>
          <w:sz w:val="32"/>
          <w:szCs w:val="32"/>
        </w:rPr>
      </w:pPr>
    </w:p>
    <w:p w:rsidR="0001066A" w:rsidRDefault="0001066A" w:rsidP="0001066A">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District Proposed Mission</w:t>
      </w:r>
    </w:p>
    <w:p w:rsidR="0001066A" w:rsidRPr="0001066A" w:rsidRDefault="0001066A" w:rsidP="0001066A">
      <w:pPr>
        <w:rPr>
          <w:rFonts w:ascii="Times New Roman" w:hAnsi="Times New Roman" w:cs="Times New Roman"/>
          <w:b/>
          <w:color w:val="000000" w:themeColor="text1"/>
          <w:sz w:val="28"/>
          <w:szCs w:val="28"/>
        </w:rPr>
      </w:pPr>
      <w:r w:rsidRPr="0001066A">
        <w:rPr>
          <w:sz w:val="28"/>
          <w:szCs w:val="28"/>
        </w:rPr>
        <w:t>SCCCD is committed to supporting colleges in their efforts to promote innovative educational opportunities that provide safe, supportive leaning environments leading to student success and global competitiveness which will transform our valley.</w:t>
      </w:r>
    </w:p>
    <w:p w:rsidR="0001066A" w:rsidRDefault="0001066A" w:rsidP="0001066A">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District Proposed Vision</w:t>
      </w:r>
    </w:p>
    <w:p w:rsidR="0001066A" w:rsidRPr="0001066A" w:rsidRDefault="0001066A" w:rsidP="0001066A">
      <w:pPr>
        <w:rPr>
          <w:rFonts w:ascii="Times New Roman" w:hAnsi="Times New Roman" w:cs="Times New Roman"/>
          <w:b/>
          <w:color w:val="000000" w:themeColor="text1"/>
          <w:sz w:val="28"/>
          <w:szCs w:val="28"/>
        </w:rPr>
      </w:pPr>
      <w:r w:rsidRPr="0001066A">
        <w:rPr>
          <w:sz w:val="28"/>
          <w:szCs w:val="28"/>
        </w:rPr>
        <w:t>Educate, Motivate, Innovate… Achieve</w:t>
      </w:r>
    </w:p>
    <w:p w:rsidR="0001066A" w:rsidRDefault="0001066A" w:rsidP="0001066A">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District Proposed Values</w:t>
      </w:r>
    </w:p>
    <w:p w:rsidR="0001066A" w:rsidRPr="0001066A" w:rsidRDefault="0001066A" w:rsidP="0001066A">
      <w:pPr>
        <w:rPr>
          <w:sz w:val="28"/>
          <w:szCs w:val="28"/>
        </w:rPr>
      </w:pPr>
      <w:r w:rsidRPr="0001066A">
        <w:rPr>
          <w:sz w:val="28"/>
          <w:szCs w:val="28"/>
        </w:rPr>
        <w:t>Stewardship</w:t>
      </w:r>
    </w:p>
    <w:p w:rsidR="0001066A" w:rsidRPr="0001066A" w:rsidRDefault="0001066A" w:rsidP="0001066A">
      <w:pPr>
        <w:rPr>
          <w:sz w:val="28"/>
          <w:szCs w:val="28"/>
        </w:rPr>
      </w:pPr>
      <w:r w:rsidRPr="0001066A">
        <w:rPr>
          <w:sz w:val="28"/>
          <w:szCs w:val="28"/>
        </w:rPr>
        <w:t>Integrity</w:t>
      </w:r>
    </w:p>
    <w:p w:rsidR="0001066A" w:rsidRPr="0001066A" w:rsidRDefault="0001066A" w:rsidP="0001066A">
      <w:pPr>
        <w:rPr>
          <w:sz w:val="28"/>
          <w:szCs w:val="28"/>
        </w:rPr>
      </w:pPr>
      <w:r w:rsidRPr="0001066A">
        <w:rPr>
          <w:sz w:val="28"/>
          <w:szCs w:val="28"/>
        </w:rPr>
        <w:t>Innovative</w:t>
      </w:r>
    </w:p>
    <w:p w:rsidR="0001066A" w:rsidRPr="0001066A" w:rsidRDefault="0001066A" w:rsidP="0001066A">
      <w:pPr>
        <w:rPr>
          <w:sz w:val="28"/>
          <w:szCs w:val="28"/>
        </w:rPr>
      </w:pPr>
      <w:r w:rsidRPr="0001066A">
        <w:rPr>
          <w:sz w:val="28"/>
          <w:szCs w:val="28"/>
        </w:rPr>
        <w:t>Excellence</w:t>
      </w:r>
    </w:p>
    <w:p w:rsidR="0001066A" w:rsidRPr="0001066A" w:rsidRDefault="0001066A" w:rsidP="0001066A">
      <w:pPr>
        <w:rPr>
          <w:sz w:val="28"/>
          <w:szCs w:val="28"/>
        </w:rPr>
      </w:pPr>
      <w:r w:rsidRPr="0001066A">
        <w:rPr>
          <w:sz w:val="28"/>
          <w:szCs w:val="28"/>
        </w:rPr>
        <w:t>Collaboration/partnerships</w:t>
      </w:r>
    </w:p>
    <w:p w:rsidR="0001066A" w:rsidRPr="0001066A" w:rsidRDefault="0001066A" w:rsidP="0001066A">
      <w:pPr>
        <w:rPr>
          <w:rFonts w:ascii="Times New Roman" w:hAnsi="Times New Roman" w:cs="Times New Roman"/>
          <w:b/>
          <w:color w:val="000000" w:themeColor="text1"/>
          <w:sz w:val="28"/>
          <w:szCs w:val="28"/>
        </w:rPr>
      </w:pPr>
      <w:r w:rsidRPr="0001066A">
        <w:rPr>
          <w:sz w:val="28"/>
          <w:szCs w:val="28"/>
        </w:rPr>
        <w:t>Diversity/inclusion</w:t>
      </w:r>
    </w:p>
    <w:p w:rsidR="0001066A" w:rsidRDefault="0001066A" w:rsidP="00742358">
      <w:pPr>
        <w:jc w:val="center"/>
        <w:rPr>
          <w:rFonts w:ascii="Times New Roman" w:hAnsi="Times New Roman" w:cs="Times New Roman"/>
          <w:b/>
          <w:color w:val="000000" w:themeColor="text1"/>
          <w:sz w:val="32"/>
          <w:szCs w:val="32"/>
        </w:rPr>
      </w:pPr>
    </w:p>
    <w:p w:rsidR="00742358" w:rsidRPr="00742358" w:rsidRDefault="00742358" w:rsidP="00742358">
      <w:pPr>
        <w:jc w:val="center"/>
        <w:rPr>
          <w:rFonts w:ascii="Times New Roman" w:hAnsi="Times New Roman" w:cs="Times New Roman"/>
          <w:b/>
          <w:color w:val="000000" w:themeColor="text1"/>
          <w:sz w:val="32"/>
          <w:szCs w:val="32"/>
        </w:rPr>
      </w:pPr>
      <w:r w:rsidRPr="00742358">
        <w:rPr>
          <w:rFonts w:ascii="Times New Roman" w:hAnsi="Times New Roman" w:cs="Times New Roman"/>
          <w:b/>
          <w:color w:val="000000" w:themeColor="text1"/>
          <w:sz w:val="32"/>
          <w:szCs w:val="32"/>
        </w:rPr>
        <w:t>District Proposed Goals</w:t>
      </w:r>
      <w:r>
        <w:rPr>
          <w:rFonts w:ascii="Times New Roman" w:hAnsi="Times New Roman" w:cs="Times New Roman"/>
          <w:b/>
          <w:color w:val="000000" w:themeColor="text1"/>
          <w:sz w:val="32"/>
          <w:szCs w:val="32"/>
        </w:rPr>
        <w:t xml:space="preserve"> 2016-2020</w:t>
      </w:r>
    </w:p>
    <w:p w:rsidR="00742358" w:rsidRPr="00742358" w:rsidRDefault="00742358" w:rsidP="00742358">
      <w:pPr>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br/>
      </w:r>
      <w:r w:rsidRPr="00742358">
        <w:rPr>
          <w:rFonts w:ascii="Times New Roman" w:hAnsi="Times New Roman" w:cs="Times New Roman"/>
          <w:color w:val="000000" w:themeColor="text1"/>
          <w:sz w:val="28"/>
          <w:szCs w:val="28"/>
        </w:rPr>
        <w:t>Excellence in Education</w:t>
      </w:r>
    </w:p>
    <w:p w:rsidR="00742358" w:rsidRPr="00742358" w:rsidRDefault="00742358" w:rsidP="00742358">
      <w:pPr>
        <w:rPr>
          <w:rFonts w:ascii="Times New Roman" w:hAnsi="Times New Roman" w:cs="Times New Roman"/>
          <w:color w:val="000000" w:themeColor="text1"/>
          <w:sz w:val="28"/>
          <w:szCs w:val="28"/>
        </w:rPr>
      </w:pPr>
      <w:r w:rsidRPr="00742358">
        <w:rPr>
          <w:rFonts w:ascii="Times New Roman" w:hAnsi="Times New Roman" w:cs="Times New Roman"/>
          <w:color w:val="000000" w:themeColor="text1"/>
          <w:sz w:val="28"/>
          <w:szCs w:val="28"/>
        </w:rPr>
        <w:t>Institutional Effectiveness</w:t>
      </w:r>
    </w:p>
    <w:p w:rsidR="00742358" w:rsidRPr="00742358" w:rsidRDefault="00742358" w:rsidP="00742358">
      <w:pPr>
        <w:rPr>
          <w:rFonts w:ascii="Times New Roman" w:hAnsi="Times New Roman" w:cs="Times New Roman"/>
          <w:color w:val="000000" w:themeColor="text1"/>
          <w:sz w:val="28"/>
          <w:szCs w:val="28"/>
        </w:rPr>
      </w:pPr>
      <w:r w:rsidRPr="00742358">
        <w:rPr>
          <w:rFonts w:ascii="Times New Roman" w:hAnsi="Times New Roman" w:cs="Times New Roman"/>
          <w:color w:val="000000" w:themeColor="text1"/>
          <w:sz w:val="28"/>
          <w:szCs w:val="28"/>
        </w:rPr>
        <w:t>Leader in Higher Education and Community Collaboration</w:t>
      </w:r>
    </w:p>
    <w:sectPr w:rsidR="00742358" w:rsidRPr="00742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65F24"/>
    <w:multiLevelType w:val="hybridMultilevel"/>
    <w:tmpl w:val="717C0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B0A"/>
    <w:rsid w:val="00004E70"/>
    <w:rsid w:val="0001066A"/>
    <w:rsid w:val="00524B0A"/>
    <w:rsid w:val="00742358"/>
    <w:rsid w:val="008136E1"/>
    <w:rsid w:val="0093615B"/>
    <w:rsid w:val="00A32C8E"/>
    <w:rsid w:val="00B7759D"/>
    <w:rsid w:val="00BD1491"/>
    <w:rsid w:val="00D56DDF"/>
    <w:rsid w:val="00EA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1Heading">
    <w:name w:val="APA 1 Heading"/>
    <w:basedOn w:val="Normal"/>
    <w:link w:val="APA1HeadingChar"/>
    <w:qFormat/>
    <w:rsid w:val="0093615B"/>
    <w:pPr>
      <w:spacing w:after="0" w:line="480" w:lineRule="auto"/>
      <w:jc w:val="center"/>
    </w:pPr>
    <w:rPr>
      <w:rFonts w:ascii="Times New Roman" w:eastAsia="Times New Roman" w:hAnsi="Times New Roman" w:cs="Times New Roman"/>
      <w:b/>
      <w:sz w:val="24"/>
      <w:szCs w:val="24"/>
    </w:rPr>
  </w:style>
  <w:style w:type="character" w:customStyle="1" w:styleId="APA1HeadingChar">
    <w:name w:val="APA 1 Heading Char"/>
    <w:basedOn w:val="DefaultParagraphFont"/>
    <w:link w:val="APA1Heading"/>
    <w:rsid w:val="0093615B"/>
    <w:rPr>
      <w:rFonts w:ascii="Times New Roman" w:eastAsia="Times New Roman" w:hAnsi="Times New Roman" w:cs="Times New Roman"/>
      <w:b/>
      <w:sz w:val="24"/>
      <w:szCs w:val="24"/>
    </w:rPr>
  </w:style>
  <w:style w:type="paragraph" w:customStyle="1" w:styleId="APA2Heading">
    <w:name w:val="APA 2 Heading"/>
    <w:basedOn w:val="BodyText"/>
    <w:link w:val="APA2HeadingChar"/>
    <w:qFormat/>
    <w:rsid w:val="0093615B"/>
    <w:pPr>
      <w:spacing w:after="0" w:line="480" w:lineRule="auto"/>
    </w:pPr>
    <w:rPr>
      <w:rFonts w:ascii="Times New Roman" w:eastAsia="Times New Roman" w:hAnsi="Times New Roman" w:cs="Times New Roman"/>
      <w:b/>
      <w:sz w:val="24"/>
      <w:szCs w:val="20"/>
    </w:rPr>
  </w:style>
  <w:style w:type="character" w:customStyle="1" w:styleId="APA2HeadingChar">
    <w:name w:val="APA 2 Heading Char"/>
    <w:basedOn w:val="BodyTextChar"/>
    <w:link w:val="APA2Heading"/>
    <w:rsid w:val="0093615B"/>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93615B"/>
    <w:pPr>
      <w:spacing w:after="120"/>
    </w:pPr>
  </w:style>
  <w:style w:type="character" w:customStyle="1" w:styleId="BodyTextChar">
    <w:name w:val="Body Text Char"/>
    <w:basedOn w:val="DefaultParagraphFont"/>
    <w:link w:val="BodyText"/>
    <w:uiPriority w:val="99"/>
    <w:semiHidden/>
    <w:rsid w:val="0093615B"/>
  </w:style>
  <w:style w:type="paragraph" w:customStyle="1" w:styleId="APA3Heading">
    <w:name w:val="APA 3 Heading"/>
    <w:basedOn w:val="BodyText"/>
    <w:link w:val="APA3HeadingChar"/>
    <w:qFormat/>
    <w:rsid w:val="0093615B"/>
    <w:pPr>
      <w:spacing w:after="0" w:line="480" w:lineRule="auto"/>
      <w:ind w:firstLine="720"/>
    </w:pPr>
    <w:rPr>
      <w:rFonts w:ascii="Times New Roman" w:eastAsia="Times New Roman" w:hAnsi="Times New Roman" w:cs="Times New Roman"/>
      <w:b/>
      <w:iCs/>
      <w:sz w:val="24"/>
      <w:szCs w:val="20"/>
    </w:rPr>
  </w:style>
  <w:style w:type="character" w:customStyle="1" w:styleId="APA3HeadingChar">
    <w:name w:val="APA 3 Heading Char"/>
    <w:basedOn w:val="BodyTextChar"/>
    <w:link w:val="APA3Heading"/>
    <w:rsid w:val="0093615B"/>
    <w:rPr>
      <w:rFonts w:ascii="Times New Roman" w:eastAsia="Times New Roman" w:hAnsi="Times New Roman" w:cs="Times New Roman"/>
      <w:b/>
      <w:iCs/>
      <w:sz w:val="24"/>
      <w:szCs w:val="20"/>
    </w:rPr>
  </w:style>
  <w:style w:type="paragraph" w:customStyle="1" w:styleId="APA4Heading">
    <w:name w:val="APA 4 Heading"/>
    <w:basedOn w:val="BodyText"/>
    <w:link w:val="APA4HeadingChar"/>
    <w:qFormat/>
    <w:rsid w:val="0093615B"/>
    <w:pPr>
      <w:spacing w:after="0" w:line="480" w:lineRule="auto"/>
      <w:ind w:firstLine="540"/>
    </w:pPr>
    <w:rPr>
      <w:rFonts w:ascii="Times New Roman" w:eastAsia="Times New Roman" w:hAnsi="Times New Roman" w:cs="Times New Roman"/>
      <w:b/>
      <w:i/>
      <w:sz w:val="24"/>
      <w:szCs w:val="20"/>
    </w:rPr>
  </w:style>
  <w:style w:type="character" w:customStyle="1" w:styleId="APA4HeadingChar">
    <w:name w:val="APA 4 Heading Char"/>
    <w:basedOn w:val="BodyTextChar"/>
    <w:link w:val="APA4Heading"/>
    <w:rsid w:val="0093615B"/>
    <w:rPr>
      <w:rFonts w:ascii="Times New Roman" w:eastAsia="Times New Roman" w:hAnsi="Times New Roman" w:cs="Times New Roman"/>
      <w:b/>
      <w:i/>
      <w:sz w:val="24"/>
      <w:szCs w:val="20"/>
    </w:rPr>
  </w:style>
  <w:style w:type="paragraph" w:customStyle="1" w:styleId="Default">
    <w:name w:val="Default"/>
    <w:rsid w:val="00524B0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106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1Heading">
    <w:name w:val="APA 1 Heading"/>
    <w:basedOn w:val="Normal"/>
    <w:link w:val="APA1HeadingChar"/>
    <w:qFormat/>
    <w:rsid w:val="0093615B"/>
    <w:pPr>
      <w:spacing w:after="0" w:line="480" w:lineRule="auto"/>
      <w:jc w:val="center"/>
    </w:pPr>
    <w:rPr>
      <w:rFonts w:ascii="Times New Roman" w:eastAsia="Times New Roman" w:hAnsi="Times New Roman" w:cs="Times New Roman"/>
      <w:b/>
      <w:sz w:val="24"/>
      <w:szCs w:val="24"/>
    </w:rPr>
  </w:style>
  <w:style w:type="character" w:customStyle="1" w:styleId="APA1HeadingChar">
    <w:name w:val="APA 1 Heading Char"/>
    <w:basedOn w:val="DefaultParagraphFont"/>
    <w:link w:val="APA1Heading"/>
    <w:rsid w:val="0093615B"/>
    <w:rPr>
      <w:rFonts w:ascii="Times New Roman" w:eastAsia="Times New Roman" w:hAnsi="Times New Roman" w:cs="Times New Roman"/>
      <w:b/>
      <w:sz w:val="24"/>
      <w:szCs w:val="24"/>
    </w:rPr>
  </w:style>
  <w:style w:type="paragraph" w:customStyle="1" w:styleId="APA2Heading">
    <w:name w:val="APA 2 Heading"/>
    <w:basedOn w:val="BodyText"/>
    <w:link w:val="APA2HeadingChar"/>
    <w:qFormat/>
    <w:rsid w:val="0093615B"/>
    <w:pPr>
      <w:spacing w:after="0" w:line="480" w:lineRule="auto"/>
    </w:pPr>
    <w:rPr>
      <w:rFonts w:ascii="Times New Roman" w:eastAsia="Times New Roman" w:hAnsi="Times New Roman" w:cs="Times New Roman"/>
      <w:b/>
      <w:sz w:val="24"/>
      <w:szCs w:val="20"/>
    </w:rPr>
  </w:style>
  <w:style w:type="character" w:customStyle="1" w:styleId="APA2HeadingChar">
    <w:name w:val="APA 2 Heading Char"/>
    <w:basedOn w:val="BodyTextChar"/>
    <w:link w:val="APA2Heading"/>
    <w:rsid w:val="0093615B"/>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93615B"/>
    <w:pPr>
      <w:spacing w:after="120"/>
    </w:pPr>
  </w:style>
  <w:style w:type="character" w:customStyle="1" w:styleId="BodyTextChar">
    <w:name w:val="Body Text Char"/>
    <w:basedOn w:val="DefaultParagraphFont"/>
    <w:link w:val="BodyText"/>
    <w:uiPriority w:val="99"/>
    <w:semiHidden/>
    <w:rsid w:val="0093615B"/>
  </w:style>
  <w:style w:type="paragraph" w:customStyle="1" w:styleId="APA3Heading">
    <w:name w:val="APA 3 Heading"/>
    <w:basedOn w:val="BodyText"/>
    <w:link w:val="APA3HeadingChar"/>
    <w:qFormat/>
    <w:rsid w:val="0093615B"/>
    <w:pPr>
      <w:spacing w:after="0" w:line="480" w:lineRule="auto"/>
      <w:ind w:firstLine="720"/>
    </w:pPr>
    <w:rPr>
      <w:rFonts w:ascii="Times New Roman" w:eastAsia="Times New Roman" w:hAnsi="Times New Roman" w:cs="Times New Roman"/>
      <w:b/>
      <w:iCs/>
      <w:sz w:val="24"/>
      <w:szCs w:val="20"/>
    </w:rPr>
  </w:style>
  <w:style w:type="character" w:customStyle="1" w:styleId="APA3HeadingChar">
    <w:name w:val="APA 3 Heading Char"/>
    <w:basedOn w:val="BodyTextChar"/>
    <w:link w:val="APA3Heading"/>
    <w:rsid w:val="0093615B"/>
    <w:rPr>
      <w:rFonts w:ascii="Times New Roman" w:eastAsia="Times New Roman" w:hAnsi="Times New Roman" w:cs="Times New Roman"/>
      <w:b/>
      <w:iCs/>
      <w:sz w:val="24"/>
      <w:szCs w:val="20"/>
    </w:rPr>
  </w:style>
  <w:style w:type="paragraph" w:customStyle="1" w:styleId="APA4Heading">
    <w:name w:val="APA 4 Heading"/>
    <w:basedOn w:val="BodyText"/>
    <w:link w:val="APA4HeadingChar"/>
    <w:qFormat/>
    <w:rsid w:val="0093615B"/>
    <w:pPr>
      <w:spacing w:after="0" w:line="480" w:lineRule="auto"/>
      <w:ind w:firstLine="540"/>
    </w:pPr>
    <w:rPr>
      <w:rFonts w:ascii="Times New Roman" w:eastAsia="Times New Roman" w:hAnsi="Times New Roman" w:cs="Times New Roman"/>
      <w:b/>
      <w:i/>
      <w:sz w:val="24"/>
      <w:szCs w:val="20"/>
    </w:rPr>
  </w:style>
  <w:style w:type="character" w:customStyle="1" w:styleId="APA4HeadingChar">
    <w:name w:val="APA 4 Heading Char"/>
    <w:basedOn w:val="BodyTextChar"/>
    <w:link w:val="APA4Heading"/>
    <w:rsid w:val="0093615B"/>
    <w:rPr>
      <w:rFonts w:ascii="Times New Roman" w:eastAsia="Times New Roman" w:hAnsi="Times New Roman" w:cs="Times New Roman"/>
      <w:b/>
      <w:i/>
      <w:sz w:val="24"/>
      <w:szCs w:val="20"/>
    </w:rPr>
  </w:style>
  <w:style w:type="paragraph" w:customStyle="1" w:styleId="Default">
    <w:name w:val="Default"/>
    <w:rsid w:val="00524B0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10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Cooley</dc:creator>
  <cp:lastModifiedBy>Linda Carvalho Cooley</cp:lastModifiedBy>
  <cp:revision>3</cp:revision>
  <dcterms:created xsi:type="dcterms:W3CDTF">2016-09-23T18:48:00Z</dcterms:created>
  <dcterms:modified xsi:type="dcterms:W3CDTF">2016-09-23T18:50:00Z</dcterms:modified>
</cp:coreProperties>
</file>