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</w:tblGrid>
      <w:tr w:rsidR="00851143" w:rsidTr="00851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  <w:gridSpan w:val="6"/>
          </w:tcPr>
          <w:p w:rsidR="00851143" w:rsidRPr="00851143" w:rsidRDefault="00851143" w:rsidP="00851143">
            <w:pPr>
              <w:jc w:val="center"/>
              <w:rPr>
                <w:sz w:val="52"/>
                <w:szCs w:val="52"/>
              </w:rPr>
            </w:pPr>
            <w:r w:rsidRPr="00851143">
              <w:rPr>
                <w:sz w:val="52"/>
                <w:szCs w:val="52"/>
              </w:rPr>
              <w:t>REEDLEY COLLEGE COMMMITEE SCHEDULE 2017</w:t>
            </w:r>
          </w:p>
        </w:tc>
      </w:tr>
      <w:tr w:rsidR="00543714" w:rsidTr="0085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43714" w:rsidRPr="00851143" w:rsidRDefault="0054371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MONDAY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TUESDAY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WEDNESDAY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THURSDAY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FRIDAY </w:t>
            </w:r>
          </w:p>
        </w:tc>
      </w:tr>
      <w:tr w:rsidR="00543714" w:rsidTr="00851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43714" w:rsidRPr="00851143" w:rsidRDefault="00543714">
            <w:pPr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1</w:t>
            </w:r>
            <w:r w:rsidRPr="00851143">
              <w:rPr>
                <w:sz w:val="24"/>
                <w:szCs w:val="24"/>
                <w:vertAlign w:val="superscript"/>
              </w:rPr>
              <w:t>st</w:t>
            </w:r>
            <w:r w:rsidRPr="00851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Student Success  (2-3pm) </w:t>
            </w:r>
          </w:p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Enrollment Management (3-4pm) </w:t>
            </w:r>
          </w:p>
        </w:tc>
        <w:tc>
          <w:tcPr>
            <w:tcW w:w="2088" w:type="dxa"/>
          </w:tcPr>
          <w:p w:rsidR="00543714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MOFA (2-3:30pm) </w:t>
            </w:r>
          </w:p>
          <w:p w:rsidR="00FF45E0" w:rsidRPr="00851143" w:rsidRDefault="00FF45E0" w:rsidP="00FF4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SLO Committee (12-1pm) </w:t>
            </w:r>
          </w:p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College Council (3-4:45pm)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Curriculum Committee (3-5pm)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Technology Advisory Committee (12-1pm)</w:t>
            </w:r>
          </w:p>
          <w:p w:rsidR="00543714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Accreditation and Institutional Effectiveness Committee (2-4pm) </w:t>
            </w:r>
          </w:p>
          <w:p w:rsidR="00FF45E0" w:rsidRPr="00851143" w:rsidRDefault="00FF4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MCCC College Center Council (10 am-11:30pm)</w:t>
            </w:r>
          </w:p>
        </w:tc>
      </w:tr>
      <w:tr w:rsidR="00543714" w:rsidTr="0085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43714" w:rsidRPr="00851143" w:rsidRDefault="00543714">
            <w:pPr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2</w:t>
            </w:r>
            <w:r w:rsidRPr="00851143">
              <w:rPr>
                <w:sz w:val="24"/>
                <w:szCs w:val="24"/>
                <w:vertAlign w:val="superscript"/>
              </w:rPr>
              <w:t>nd</w:t>
            </w:r>
            <w:r w:rsidRPr="0085114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Strategic Planning 3-4pm)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Academic Senate (2-4pm)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Budget (1-3pm) </w:t>
            </w:r>
          </w:p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Curriculum Committee (3-5pm)</w:t>
            </w:r>
          </w:p>
        </w:tc>
        <w:tc>
          <w:tcPr>
            <w:tcW w:w="2088" w:type="dxa"/>
          </w:tcPr>
          <w:p w:rsidR="00543714" w:rsidRPr="00851143" w:rsidRDefault="00543714" w:rsidP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Program Review 12-2pm) </w:t>
            </w:r>
          </w:p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3714" w:rsidTr="00851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43714" w:rsidRPr="00851143" w:rsidRDefault="00543714">
            <w:pPr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3</w:t>
            </w:r>
            <w:r w:rsidRPr="00851143">
              <w:rPr>
                <w:sz w:val="24"/>
                <w:szCs w:val="24"/>
                <w:vertAlign w:val="superscript"/>
              </w:rPr>
              <w:t>rd</w:t>
            </w:r>
            <w:r w:rsidRPr="00851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Student Success 2-3pm) </w:t>
            </w:r>
          </w:p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Basic Skills (3-4pm) </w:t>
            </w:r>
          </w:p>
        </w:tc>
        <w:tc>
          <w:tcPr>
            <w:tcW w:w="2088" w:type="dxa"/>
          </w:tcPr>
          <w:p w:rsidR="00543714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MOFA (2-3:30pm)</w:t>
            </w:r>
          </w:p>
          <w:p w:rsidR="000918AA" w:rsidRDefault="000918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Distance Education (3-4pm) </w:t>
            </w:r>
          </w:p>
          <w:p w:rsidR="00FF45E0" w:rsidRPr="00851143" w:rsidRDefault="00FF45E0" w:rsidP="00FF4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Classified Senate (</w:t>
            </w:r>
            <w:r>
              <w:rPr>
                <w:sz w:val="24"/>
                <w:szCs w:val="24"/>
              </w:rPr>
              <w:t>3-4</w:t>
            </w:r>
            <w:r w:rsidRPr="00851143">
              <w:rPr>
                <w:sz w:val="24"/>
                <w:szCs w:val="24"/>
              </w:rPr>
              <w:t xml:space="preserve">pm) </w:t>
            </w:r>
          </w:p>
          <w:p w:rsidR="00FF45E0" w:rsidRPr="00851143" w:rsidRDefault="00FF4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College Council (3-4:45pm)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Facilities Committee (1-3pm) </w:t>
            </w:r>
          </w:p>
          <w:p w:rsidR="00543714" w:rsidRPr="00851143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Curriculum Committee (3-5pm)</w:t>
            </w:r>
          </w:p>
        </w:tc>
        <w:tc>
          <w:tcPr>
            <w:tcW w:w="2088" w:type="dxa"/>
          </w:tcPr>
          <w:p w:rsidR="001E74D9" w:rsidRDefault="001E7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Dual Enrollment (11am-12pm) </w:t>
            </w:r>
          </w:p>
          <w:p w:rsidR="00543714" w:rsidRDefault="00543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Accreditation and Institutional Effectiveness Committee (2-4pm</w:t>
            </w:r>
            <w:r w:rsidR="00FF45E0">
              <w:rPr>
                <w:sz w:val="24"/>
                <w:szCs w:val="24"/>
              </w:rPr>
              <w:t>)</w:t>
            </w:r>
          </w:p>
          <w:p w:rsidR="00FF45E0" w:rsidRPr="00851143" w:rsidRDefault="00FF4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MCCC College Center Council (10 am-11:30pm)</w:t>
            </w:r>
          </w:p>
        </w:tc>
      </w:tr>
      <w:tr w:rsidR="00543714" w:rsidTr="0085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43714" w:rsidRPr="00851143" w:rsidRDefault="00543714">
            <w:pPr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4</w:t>
            </w:r>
            <w:r w:rsidRPr="00851143">
              <w:rPr>
                <w:sz w:val="24"/>
                <w:szCs w:val="24"/>
                <w:vertAlign w:val="superscript"/>
              </w:rPr>
              <w:t>th</w:t>
            </w:r>
            <w:r w:rsidRPr="00851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Strategic Planning (3-4 pm) 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Academic Senate (2-4pm)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Academic Standards (3-5pm) </w:t>
            </w:r>
          </w:p>
        </w:tc>
        <w:tc>
          <w:tcPr>
            <w:tcW w:w="2088" w:type="dxa"/>
          </w:tcPr>
          <w:p w:rsidR="00543714" w:rsidRPr="00851143" w:rsidRDefault="00543714" w:rsidP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 xml:space="preserve">Budget (1-3pm) </w:t>
            </w:r>
          </w:p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Curriculum Committee (3-5pm)</w:t>
            </w:r>
          </w:p>
        </w:tc>
        <w:tc>
          <w:tcPr>
            <w:tcW w:w="2088" w:type="dxa"/>
          </w:tcPr>
          <w:p w:rsidR="00543714" w:rsidRPr="00851143" w:rsidRDefault="0054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1143">
              <w:rPr>
                <w:sz w:val="24"/>
                <w:szCs w:val="24"/>
              </w:rPr>
              <w:t>Program Review 12-2pm)</w:t>
            </w:r>
          </w:p>
        </w:tc>
      </w:tr>
    </w:tbl>
    <w:p w:rsidR="00853D17" w:rsidRDefault="00853D17"/>
    <w:sectPr w:rsidR="00853D17" w:rsidSect="005437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4"/>
    <w:rsid w:val="000918AA"/>
    <w:rsid w:val="001E74D9"/>
    <w:rsid w:val="00543714"/>
    <w:rsid w:val="00851143"/>
    <w:rsid w:val="00853D17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54AFA-5E25-495F-9EB2-BFA58331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8511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Curry</dc:creator>
  <cp:lastModifiedBy>Sarina Torres</cp:lastModifiedBy>
  <cp:revision>2</cp:revision>
  <dcterms:created xsi:type="dcterms:W3CDTF">2017-10-25T21:25:00Z</dcterms:created>
  <dcterms:modified xsi:type="dcterms:W3CDTF">2017-10-25T21:25:00Z</dcterms:modified>
</cp:coreProperties>
</file>