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90CB5" w14:textId="77777777" w:rsidR="008B78EA" w:rsidRPr="00C16505" w:rsidRDefault="008B78EA" w:rsidP="008B78EA">
      <w:pPr>
        <w:pStyle w:val="Heading1"/>
        <w:jc w:val="center"/>
        <w:rPr>
          <w:rFonts w:asciiTheme="minorHAnsi" w:hAnsiTheme="minorHAnsi"/>
        </w:rPr>
      </w:pPr>
      <w:bookmarkStart w:id="0" w:name="_GoBack"/>
      <w:bookmarkEnd w:id="0"/>
    </w:p>
    <w:p w14:paraId="28A96FD2" w14:textId="77777777" w:rsidR="008B78EA" w:rsidRPr="00C16505" w:rsidRDefault="00D415FB" w:rsidP="008B78EA">
      <w:pPr>
        <w:pStyle w:val="Heading1"/>
        <w:jc w:val="center"/>
        <w:rPr>
          <w:rFonts w:asciiTheme="minorHAnsi" w:eastAsia="PMingLiU" w:hAnsiTheme="minorHAnsi"/>
          <w:sz w:val="36"/>
          <w:szCs w:val="36"/>
          <w:lang w:eastAsia="zh-TW"/>
        </w:rPr>
      </w:pPr>
      <w:r w:rsidRPr="00C16505">
        <w:rPr>
          <w:rFonts w:asciiTheme="minorHAnsi" w:hAnsiTheme="minorHAnsi"/>
          <w:sz w:val="36"/>
          <w:szCs w:val="36"/>
        </w:rPr>
        <w:t>COMMITTEE OPERATING AGREEMENT</w:t>
      </w:r>
    </w:p>
    <w:p w14:paraId="07338CB5" w14:textId="77777777" w:rsidR="00DD11D4" w:rsidRPr="00C16505" w:rsidRDefault="00DD11D4" w:rsidP="008B78EA">
      <w:pPr>
        <w:pStyle w:val="Heading3"/>
        <w:rPr>
          <w:rFonts w:asciiTheme="minorHAnsi" w:eastAsia="PMingLiU" w:hAnsiTheme="minorHAnsi"/>
          <w:bCs w:val="0"/>
          <w:u w:val="single"/>
          <w:lang w:eastAsia="zh-TW"/>
        </w:rPr>
      </w:pPr>
      <w:bookmarkStart w:id="1" w:name="_Toc235415473"/>
      <w:bookmarkStart w:id="2" w:name="_Toc235415661"/>
      <w:bookmarkStart w:id="3" w:name="_Toc235415992"/>
      <w:bookmarkStart w:id="4" w:name="_Toc235416333"/>
      <w:bookmarkStart w:id="5" w:name="_Toc235417913"/>
      <w:bookmarkStart w:id="6" w:name="_Toc235420669"/>
    </w:p>
    <w:p w14:paraId="5FA99ED2" w14:textId="77777777" w:rsidR="008B78EA" w:rsidRPr="00C16505" w:rsidRDefault="008B78EA" w:rsidP="008B78EA">
      <w:pPr>
        <w:pStyle w:val="Heading3"/>
        <w:rPr>
          <w:rFonts w:asciiTheme="minorHAnsi" w:eastAsia="PMingLiU" w:hAnsiTheme="minorHAnsi"/>
          <w:bCs w:val="0"/>
          <w:lang w:eastAsia="zh-TW"/>
        </w:rPr>
      </w:pPr>
      <w:r w:rsidRPr="00C16505">
        <w:rPr>
          <w:rFonts w:asciiTheme="minorHAnsi" w:hAnsiTheme="minorHAnsi"/>
          <w:bCs w:val="0"/>
          <w:u w:val="single"/>
        </w:rPr>
        <w:t>Committee Name</w:t>
      </w:r>
      <w:bookmarkEnd w:id="1"/>
      <w:bookmarkEnd w:id="2"/>
      <w:bookmarkEnd w:id="3"/>
      <w:bookmarkEnd w:id="4"/>
      <w:bookmarkEnd w:id="5"/>
      <w:bookmarkEnd w:id="6"/>
      <w:r w:rsidR="00FF3C8F" w:rsidRPr="00C16505">
        <w:rPr>
          <w:rFonts w:asciiTheme="minorHAnsi" w:eastAsia="PMingLiU" w:hAnsiTheme="minorHAnsi"/>
          <w:bCs w:val="0"/>
          <w:lang w:eastAsia="zh-TW"/>
        </w:rPr>
        <w:t>: Technology Advisory Committee</w:t>
      </w:r>
    </w:p>
    <w:p w14:paraId="093EB86E" w14:textId="77777777" w:rsidR="008B78EA" w:rsidRPr="00C16505" w:rsidRDefault="008B78EA" w:rsidP="008B78EA">
      <w:pPr>
        <w:pStyle w:val="BodyTextIndent"/>
        <w:ind w:left="0"/>
        <w:rPr>
          <w:rFonts w:asciiTheme="minorHAnsi" w:hAnsiTheme="minorHAnsi"/>
          <w:b/>
          <w:u w:val="single"/>
        </w:rPr>
      </w:pPr>
    </w:p>
    <w:p w14:paraId="46361B25" w14:textId="77777777" w:rsidR="008B78EA" w:rsidRPr="00C16505" w:rsidRDefault="008B78EA" w:rsidP="008B78EA">
      <w:pPr>
        <w:pStyle w:val="BodyTextIndent"/>
        <w:ind w:left="0"/>
        <w:rPr>
          <w:rFonts w:asciiTheme="minorHAnsi" w:hAnsiTheme="minorHAnsi"/>
          <w:b/>
        </w:rPr>
      </w:pPr>
      <w:r w:rsidRPr="00C16505">
        <w:rPr>
          <w:rFonts w:asciiTheme="minorHAnsi" w:hAnsiTheme="minorHAnsi"/>
          <w:b/>
          <w:u w:val="single"/>
        </w:rPr>
        <w:t>Purpose</w:t>
      </w:r>
      <w:r w:rsidRPr="00C16505">
        <w:rPr>
          <w:rFonts w:asciiTheme="minorHAnsi" w:hAnsiTheme="minorHAnsi"/>
          <w:b/>
        </w:rPr>
        <w:t>:</w:t>
      </w:r>
      <w:r w:rsidRPr="00C16505">
        <w:rPr>
          <w:rFonts w:asciiTheme="minorHAnsi" w:hAnsiTheme="minorHAnsi"/>
          <w:b/>
        </w:rPr>
        <w:tab/>
      </w:r>
    </w:p>
    <w:p w14:paraId="24BC2359" w14:textId="3403A9CC" w:rsidR="00FF3C8F" w:rsidRPr="00A34B05" w:rsidRDefault="00FF3C8F" w:rsidP="00FF3C8F">
      <w:pPr>
        <w:pStyle w:val="BodyTextIndent"/>
        <w:tabs>
          <w:tab w:val="left" w:pos="1170"/>
        </w:tabs>
        <w:ind w:left="1170" w:right="-480" w:hanging="270"/>
        <w:rPr>
          <w:rFonts w:asciiTheme="minorHAnsi" w:hAnsiTheme="minorHAnsi"/>
          <w:lang w:eastAsia="zh-TW"/>
        </w:rPr>
      </w:pPr>
      <w:r w:rsidRPr="00C16505">
        <w:rPr>
          <w:rFonts w:asciiTheme="minorHAnsi" w:hAnsiTheme="minorHAnsi"/>
        </w:rPr>
        <w:t>1</w:t>
      </w:r>
      <w:r w:rsidRPr="00A34B05">
        <w:rPr>
          <w:rFonts w:asciiTheme="minorHAnsi" w:hAnsiTheme="minorHAnsi"/>
        </w:rPr>
        <w:t>) Work with college’s strategic planning</w:t>
      </w:r>
      <w:r w:rsidR="007E0EB9" w:rsidRPr="00A34B05">
        <w:rPr>
          <w:rFonts w:asciiTheme="minorHAnsi" w:hAnsiTheme="minorHAnsi"/>
          <w:b/>
        </w:rPr>
        <w:t xml:space="preserve"> </w:t>
      </w:r>
      <w:r w:rsidR="007E0EB9" w:rsidRPr="00A34B05">
        <w:rPr>
          <w:rFonts w:asciiTheme="minorHAnsi" w:hAnsiTheme="minorHAnsi"/>
        </w:rPr>
        <w:t>and educational master plan</w:t>
      </w:r>
      <w:r w:rsidRPr="00A34B05">
        <w:rPr>
          <w:rFonts w:asciiTheme="minorHAnsi" w:hAnsiTheme="minorHAnsi"/>
        </w:rPr>
        <w:t xml:space="preserve"> to project future technological needs of the college. </w:t>
      </w:r>
    </w:p>
    <w:p w14:paraId="60A4DD0E" w14:textId="77777777" w:rsidR="00FF3C8F" w:rsidRPr="00A34B05" w:rsidRDefault="00FF3C8F" w:rsidP="00FF3C8F">
      <w:pPr>
        <w:pStyle w:val="BodyTextIndent"/>
        <w:tabs>
          <w:tab w:val="left" w:pos="1170"/>
        </w:tabs>
        <w:ind w:left="1170" w:right="360" w:hanging="270"/>
        <w:rPr>
          <w:rFonts w:asciiTheme="minorHAnsi" w:hAnsiTheme="minorHAnsi"/>
        </w:rPr>
      </w:pPr>
      <w:r w:rsidRPr="00A34B05">
        <w:rPr>
          <w:rFonts w:asciiTheme="minorHAnsi" w:hAnsiTheme="minorHAnsi"/>
        </w:rPr>
        <w:t xml:space="preserve">2) Work with SCCCD technology committees </w:t>
      </w:r>
      <w:r w:rsidRPr="00A34B05">
        <w:rPr>
          <w:rFonts w:asciiTheme="minorHAnsi" w:hAnsiTheme="minorHAnsi"/>
          <w:lang w:eastAsia="zh-TW"/>
        </w:rPr>
        <w:t xml:space="preserve">(ex. ISP) </w:t>
      </w:r>
      <w:r w:rsidRPr="00A34B05">
        <w:rPr>
          <w:rFonts w:asciiTheme="minorHAnsi" w:hAnsiTheme="minorHAnsi"/>
        </w:rPr>
        <w:t xml:space="preserve">to share information on technological needs and developments in the District, specifically those that affect </w:t>
      </w:r>
      <w:smartTag w:uri="urn:schemas-microsoft-com:office:smarttags" w:element="place">
        <w:smartTag w:uri="urn:schemas-microsoft-com:office:smarttags" w:element="PlaceName">
          <w:r w:rsidRPr="00A34B05">
            <w:rPr>
              <w:rFonts w:asciiTheme="minorHAnsi" w:hAnsiTheme="minorHAnsi"/>
            </w:rPr>
            <w:t>Reedley</w:t>
          </w:r>
        </w:smartTag>
        <w:r w:rsidRPr="00A34B05">
          <w:rPr>
            <w:rFonts w:asciiTheme="minorHAnsi" w:hAnsiTheme="minorHAnsi"/>
          </w:rPr>
          <w:t xml:space="preserve"> </w:t>
        </w:r>
        <w:smartTag w:uri="urn:schemas-microsoft-com:office:smarttags" w:element="PlaceType">
          <w:r w:rsidRPr="00A34B05">
            <w:rPr>
              <w:rFonts w:asciiTheme="minorHAnsi" w:hAnsiTheme="minorHAnsi"/>
            </w:rPr>
            <w:t>College</w:t>
          </w:r>
        </w:smartTag>
      </w:smartTag>
      <w:r w:rsidRPr="00A34B05">
        <w:rPr>
          <w:rFonts w:asciiTheme="minorHAnsi" w:hAnsiTheme="minorHAnsi"/>
        </w:rPr>
        <w:t>.</w:t>
      </w:r>
    </w:p>
    <w:p w14:paraId="2FC1461E" w14:textId="77777777" w:rsidR="00FF3C8F" w:rsidRPr="00A34B05" w:rsidRDefault="00FF3C8F" w:rsidP="00FF3C8F">
      <w:pPr>
        <w:pStyle w:val="BodyTextIndent"/>
        <w:tabs>
          <w:tab w:val="left" w:pos="1170"/>
        </w:tabs>
        <w:ind w:left="1170" w:right="-480" w:hanging="270"/>
        <w:rPr>
          <w:rFonts w:asciiTheme="minorHAnsi" w:hAnsiTheme="minorHAnsi"/>
        </w:rPr>
      </w:pPr>
      <w:r w:rsidRPr="00A34B05">
        <w:rPr>
          <w:rFonts w:asciiTheme="minorHAnsi" w:hAnsiTheme="minorHAnsi"/>
        </w:rPr>
        <w:t xml:space="preserve">3) Promote and facilitate the </w:t>
      </w:r>
      <w:r w:rsidRPr="00A34B05">
        <w:rPr>
          <w:rFonts w:asciiTheme="minorHAnsi" w:hAnsiTheme="minorHAnsi"/>
          <w:lang w:eastAsia="zh-TW"/>
        </w:rPr>
        <w:t>standardization</w:t>
      </w:r>
      <w:r w:rsidRPr="00A34B05">
        <w:rPr>
          <w:rFonts w:asciiTheme="minorHAnsi" w:hAnsiTheme="minorHAnsi"/>
        </w:rPr>
        <w:t xml:space="preserve"> of </w:t>
      </w:r>
      <w:r w:rsidRPr="00A34B05">
        <w:rPr>
          <w:rFonts w:asciiTheme="minorHAnsi" w:hAnsiTheme="minorHAnsi"/>
          <w:lang w:eastAsia="zh-TW"/>
        </w:rPr>
        <w:t xml:space="preserve">technology related software, </w:t>
      </w:r>
      <w:r w:rsidRPr="00A34B05">
        <w:rPr>
          <w:rFonts w:asciiTheme="minorHAnsi" w:hAnsiTheme="minorHAnsi"/>
        </w:rPr>
        <w:t xml:space="preserve">equipment and facilities. </w:t>
      </w:r>
    </w:p>
    <w:p w14:paraId="24ABB32F" w14:textId="77777777" w:rsidR="00FF3C8F" w:rsidRPr="00A34B05" w:rsidRDefault="00FF3C8F" w:rsidP="00FF3C8F">
      <w:pPr>
        <w:pStyle w:val="BodyTextIndent"/>
        <w:tabs>
          <w:tab w:val="left" w:pos="1170"/>
        </w:tabs>
        <w:ind w:left="1170" w:right="-480" w:hanging="270"/>
        <w:rPr>
          <w:rFonts w:asciiTheme="minorHAnsi" w:hAnsiTheme="minorHAnsi"/>
        </w:rPr>
      </w:pPr>
      <w:r w:rsidRPr="00A34B05">
        <w:rPr>
          <w:rFonts w:asciiTheme="minorHAnsi" w:hAnsiTheme="minorHAnsi"/>
        </w:rPr>
        <w:t xml:space="preserve">4) Coordinate computer activities/events and foster communication on computer labs. </w:t>
      </w:r>
    </w:p>
    <w:p w14:paraId="6A05D415" w14:textId="77777777" w:rsidR="00FF3C8F" w:rsidRPr="00A34B05" w:rsidRDefault="00FF3C8F" w:rsidP="00FF3C8F">
      <w:pPr>
        <w:pStyle w:val="BodyTextIndent"/>
        <w:tabs>
          <w:tab w:val="left" w:pos="1170"/>
        </w:tabs>
        <w:ind w:left="1170" w:right="-480" w:hanging="270"/>
        <w:rPr>
          <w:rFonts w:asciiTheme="minorHAnsi" w:hAnsiTheme="minorHAnsi"/>
        </w:rPr>
      </w:pPr>
      <w:r w:rsidRPr="00A34B05">
        <w:rPr>
          <w:rFonts w:asciiTheme="minorHAnsi" w:hAnsiTheme="minorHAnsi"/>
        </w:rPr>
        <w:t>5) Recommend software and hardware acquisitions.</w:t>
      </w:r>
    </w:p>
    <w:p w14:paraId="56592296" w14:textId="77777777" w:rsidR="005C5EC5" w:rsidRDefault="00D32627" w:rsidP="005C5EC5">
      <w:pPr>
        <w:pStyle w:val="BodyTextIndent"/>
        <w:tabs>
          <w:tab w:val="left" w:pos="1170"/>
        </w:tabs>
        <w:ind w:left="1170" w:right="-480" w:hanging="270"/>
        <w:rPr>
          <w:rFonts w:asciiTheme="minorHAnsi" w:hAnsiTheme="minorHAnsi"/>
        </w:rPr>
      </w:pPr>
      <w:r w:rsidRPr="00A34B05">
        <w:rPr>
          <w:rFonts w:asciiTheme="minorHAnsi" w:hAnsiTheme="minorHAnsi"/>
        </w:rPr>
        <w:t xml:space="preserve">6) </w:t>
      </w:r>
    </w:p>
    <w:p w14:paraId="435D31A5" w14:textId="77777777" w:rsidR="005C5EC5" w:rsidRDefault="005C5EC5" w:rsidP="005C5EC5">
      <w:pPr>
        <w:pStyle w:val="BodyTextIndent"/>
        <w:tabs>
          <w:tab w:val="left" w:pos="1170"/>
        </w:tabs>
        <w:ind w:left="1170" w:right="-480" w:hanging="270"/>
        <w:rPr>
          <w:rFonts w:asciiTheme="minorHAnsi" w:hAnsiTheme="minorHAnsi"/>
        </w:rPr>
      </w:pPr>
    </w:p>
    <w:p w14:paraId="378C6745" w14:textId="263466EC" w:rsidR="008B78EA" w:rsidRPr="00A34B05" w:rsidRDefault="008B78EA" w:rsidP="005C5EC5">
      <w:pPr>
        <w:pStyle w:val="BodyTextIndent"/>
        <w:tabs>
          <w:tab w:val="left" w:pos="1170"/>
        </w:tabs>
        <w:ind w:left="1170" w:right="-480" w:hanging="270"/>
        <w:rPr>
          <w:rFonts w:asciiTheme="minorHAnsi" w:hAnsiTheme="minorHAnsi"/>
          <w:b/>
        </w:rPr>
      </w:pPr>
      <w:r w:rsidRPr="00A34B05">
        <w:rPr>
          <w:rFonts w:asciiTheme="minorHAnsi" w:hAnsiTheme="minorHAnsi"/>
          <w:b/>
          <w:u w:val="single"/>
        </w:rPr>
        <w:t>Jurisdiction</w:t>
      </w:r>
      <w:r w:rsidRPr="00A34B05">
        <w:rPr>
          <w:rFonts w:asciiTheme="minorHAnsi" w:hAnsiTheme="minorHAnsi"/>
          <w:b/>
        </w:rPr>
        <w:t>:</w:t>
      </w:r>
    </w:p>
    <w:p w14:paraId="20628248" w14:textId="77777777" w:rsidR="008B78EA" w:rsidRPr="00A34B05" w:rsidRDefault="008B78EA" w:rsidP="008B78EA">
      <w:pPr>
        <w:pStyle w:val="BodyTextIndent"/>
        <w:ind w:left="0"/>
        <w:rPr>
          <w:rFonts w:asciiTheme="minorHAnsi" w:hAnsiTheme="minorHAnsi"/>
          <w:b/>
          <w:sz w:val="16"/>
        </w:rPr>
      </w:pPr>
      <w:r w:rsidRPr="00A34B05">
        <w:rPr>
          <w:rFonts w:asciiTheme="minorHAnsi" w:hAnsiTheme="minorHAnsi"/>
          <w:b/>
        </w:rPr>
        <w:tab/>
      </w:r>
    </w:p>
    <w:p w14:paraId="7E2CD12E" w14:textId="77777777" w:rsidR="00FF3C8F" w:rsidRPr="00A34B05" w:rsidRDefault="00E448EF" w:rsidP="008B78EA">
      <w:pPr>
        <w:ind w:left="1440"/>
        <w:rPr>
          <w:rFonts w:asciiTheme="minorHAnsi" w:eastAsia="PMingLiU" w:hAnsiTheme="minorHAnsi" w:cs="Arial"/>
          <w:lang w:eastAsia="zh-TW"/>
        </w:rPr>
      </w:pPr>
      <w:r w:rsidRPr="00A34B05">
        <w:rPr>
          <w:rFonts w:asciiTheme="minorHAnsi" w:hAnsiTheme="minorHAnsi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28CCF5" wp14:editId="484BB1B7">
                <wp:simplePos x="0" y="0"/>
                <wp:positionH relativeFrom="column">
                  <wp:posOffset>593725</wp:posOffset>
                </wp:positionH>
                <wp:positionV relativeFrom="paragraph">
                  <wp:posOffset>38100</wp:posOffset>
                </wp:positionV>
                <wp:extent cx="118745" cy="114300"/>
                <wp:effectExtent l="12700" t="13970" r="1143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C5E44" w14:textId="77777777" w:rsidR="008B78EA" w:rsidRDefault="008B78EA" w:rsidP="008B78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8CC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75pt;margin-top:3pt;width:9.3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" strokeweight="1.5pt">
                <v:textbox>
                  <w:txbxContent>
                    <w:p w14:paraId="51AC5E44" w14:textId="77777777" w:rsidR="008B78EA" w:rsidRDefault="008B78EA" w:rsidP="008B78EA"/>
                  </w:txbxContent>
                </v:textbox>
              </v:shape>
            </w:pict>
          </mc:Fallback>
        </mc:AlternateContent>
      </w:r>
      <w:r w:rsidR="008B78EA" w:rsidRPr="00A34B05">
        <w:rPr>
          <w:rFonts w:asciiTheme="minorHAnsi" w:hAnsiTheme="minorHAnsi" w:cs="Arial"/>
          <w:bCs/>
        </w:rPr>
        <w:t xml:space="preserve">College: </w:t>
      </w:r>
      <w:r w:rsidR="008B78EA" w:rsidRPr="00A34B05">
        <w:rPr>
          <w:rFonts w:asciiTheme="minorHAnsi" w:hAnsiTheme="minorHAnsi" w:cs="Arial"/>
        </w:rPr>
        <w:t>A committee that coordinates, oversees, and reports on functions and programs common to all Reedley College locations (e.g., Accreditation mandates a single program review process; the System Office mandates the submission of single ARCC, Basic Skills Initiative, Matriculation, and Student Equity data).</w:t>
      </w:r>
    </w:p>
    <w:p w14:paraId="1861C76D" w14:textId="77777777" w:rsidR="008B78EA" w:rsidRPr="00A34B05" w:rsidRDefault="00FF3C8F" w:rsidP="002E2058">
      <w:pPr>
        <w:ind w:left="1440" w:hanging="540"/>
        <w:rPr>
          <w:rFonts w:asciiTheme="minorHAnsi" w:eastAsia="PMingLiU" w:hAnsiTheme="minorHAnsi" w:cs="Arial"/>
          <w:lang w:eastAsia="zh-TW"/>
        </w:rPr>
      </w:pPr>
      <w:r w:rsidRPr="00A34B05">
        <w:rPr>
          <w:rFonts w:asciiTheme="minorHAnsi" w:hAnsiTheme="minorHAnsi"/>
          <w:bCs/>
          <w:sz w:val="20"/>
          <w:szCs w:val="20"/>
          <w:bdr w:val="single" w:sz="12" w:space="0" w:color="auto"/>
          <w:lang w:eastAsia="zh-TW"/>
        </w:rPr>
        <w:t>X</w:t>
      </w:r>
      <w:r w:rsidRPr="00A34B05">
        <w:rPr>
          <w:rFonts w:asciiTheme="minorHAnsi" w:eastAsia="PMingLiU" w:hAnsiTheme="minorHAnsi"/>
          <w:bCs/>
          <w:sz w:val="20"/>
          <w:szCs w:val="20"/>
          <w:bdr w:val="single" w:sz="12" w:space="0" w:color="auto"/>
          <w:lang w:eastAsia="zh-TW"/>
        </w:rPr>
        <w:t xml:space="preserve"> </w:t>
      </w:r>
      <w:r w:rsidRPr="00A34B05">
        <w:rPr>
          <w:rFonts w:asciiTheme="minorHAnsi" w:eastAsia="PMingLiU" w:hAnsiTheme="minorHAnsi" w:cs="Arial"/>
          <w:bCs/>
          <w:lang w:eastAsia="zh-TW"/>
        </w:rPr>
        <w:t xml:space="preserve">  </w:t>
      </w:r>
      <w:r w:rsidR="002E2058" w:rsidRPr="00A34B05">
        <w:rPr>
          <w:rFonts w:asciiTheme="minorHAnsi" w:eastAsia="PMingLiU" w:hAnsiTheme="minorHAnsi" w:cs="Arial"/>
          <w:bCs/>
          <w:lang w:eastAsia="zh-TW"/>
        </w:rPr>
        <w:tab/>
      </w:r>
      <w:r w:rsidRPr="00A34B05">
        <w:rPr>
          <w:rFonts w:asciiTheme="minorHAnsi" w:eastAsia="PMingLiU" w:hAnsiTheme="minorHAnsi" w:cs="Arial"/>
          <w:bCs/>
          <w:lang w:eastAsia="zh-TW"/>
        </w:rPr>
        <w:t>C</w:t>
      </w:r>
      <w:r w:rsidR="008B78EA" w:rsidRPr="00A34B05">
        <w:rPr>
          <w:rFonts w:asciiTheme="minorHAnsi" w:hAnsiTheme="minorHAnsi" w:cs="Arial"/>
          <w:bCs/>
        </w:rPr>
        <w:t xml:space="preserve">ampus:  </w:t>
      </w:r>
      <w:r w:rsidR="00972E7C" w:rsidRPr="00A34B05">
        <w:rPr>
          <w:rFonts w:asciiTheme="minorHAnsi" w:hAnsiTheme="minorHAnsi" w:cs="Arial"/>
        </w:rPr>
        <w:t xml:space="preserve">A </w:t>
      </w:r>
      <w:r w:rsidR="008B78EA" w:rsidRPr="00A34B05">
        <w:rPr>
          <w:rFonts w:asciiTheme="minorHAnsi" w:hAnsiTheme="minorHAnsi" w:cs="Arial"/>
        </w:rPr>
        <w:t>committee that contribut</w:t>
      </w:r>
      <w:r w:rsidR="00972E7C" w:rsidRPr="00A34B05">
        <w:rPr>
          <w:rFonts w:asciiTheme="minorHAnsi" w:hAnsiTheme="minorHAnsi" w:cs="Arial"/>
        </w:rPr>
        <w:t xml:space="preserve">es to/oversees functions for Reedley College </w:t>
      </w:r>
      <w:r w:rsidR="008B78EA" w:rsidRPr="00A34B05">
        <w:rPr>
          <w:rFonts w:asciiTheme="minorHAnsi" w:hAnsiTheme="minorHAnsi" w:cs="Arial"/>
        </w:rPr>
        <w:t xml:space="preserve"> (e.g., Enrollment Management Committee).</w:t>
      </w:r>
    </w:p>
    <w:p w14:paraId="7A2C61DB" w14:textId="77777777" w:rsidR="008B78EA" w:rsidRPr="00A34B05" w:rsidRDefault="008B78EA" w:rsidP="008B78EA">
      <w:pPr>
        <w:rPr>
          <w:rFonts w:asciiTheme="minorHAnsi" w:eastAsia="PMingLiU" w:hAnsiTheme="minorHAnsi" w:cs="Arial"/>
          <w:lang w:eastAsia="zh-TW"/>
        </w:rPr>
      </w:pPr>
      <w:r w:rsidRPr="00A34B05">
        <w:rPr>
          <w:rFonts w:asciiTheme="minorHAnsi" w:hAnsiTheme="minorHAnsi" w:cs="Arial"/>
          <w:b/>
          <w:u w:val="single"/>
        </w:rPr>
        <w:t>Product</w:t>
      </w:r>
      <w:r w:rsidRPr="00A34B05">
        <w:rPr>
          <w:rFonts w:asciiTheme="minorHAnsi" w:hAnsiTheme="minorHAnsi" w:cs="Arial"/>
          <w:b/>
        </w:rPr>
        <w:t>:</w:t>
      </w:r>
      <w:r w:rsidR="00FF3C8F" w:rsidRPr="00A34B05">
        <w:rPr>
          <w:rFonts w:asciiTheme="minorHAnsi" w:eastAsia="PMingLiU" w:hAnsiTheme="minorHAnsi" w:cs="Arial"/>
          <w:b/>
          <w:lang w:eastAsia="zh-TW"/>
        </w:rPr>
        <w:tab/>
      </w:r>
      <w:r w:rsidR="009506EF" w:rsidRPr="00A34B05">
        <w:rPr>
          <w:rFonts w:asciiTheme="minorHAnsi" w:eastAsia="PMingLiU" w:hAnsiTheme="minorHAnsi" w:cs="Arial"/>
          <w:lang w:eastAsia="zh-TW"/>
        </w:rPr>
        <w:t xml:space="preserve">RC </w:t>
      </w:r>
      <w:r w:rsidR="00FF3C8F" w:rsidRPr="00A34B05">
        <w:rPr>
          <w:rFonts w:asciiTheme="minorHAnsi" w:eastAsia="PMingLiU" w:hAnsiTheme="minorHAnsi" w:cs="Arial"/>
          <w:lang w:eastAsia="zh-TW"/>
        </w:rPr>
        <w:t>Technology Plan</w:t>
      </w:r>
      <w:r w:rsidR="009506EF" w:rsidRPr="00A34B05">
        <w:rPr>
          <w:rFonts w:asciiTheme="minorHAnsi" w:eastAsia="PMingLiU" w:hAnsiTheme="minorHAnsi" w:cs="Arial"/>
          <w:lang w:eastAsia="zh-TW"/>
        </w:rPr>
        <w:t xml:space="preserve">, </w:t>
      </w:r>
      <w:r w:rsidR="00972E7C" w:rsidRPr="00A34B05">
        <w:rPr>
          <w:rFonts w:asciiTheme="minorHAnsi" w:eastAsia="PMingLiU" w:hAnsiTheme="minorHAnsi" w:cs="Arial"/>
          <w:lang w:eastAsia="zh-TW"/>
        </w:rPr>
        <w:t>Technology r</w:t>
      </w:r>
      <w:r w:rsidR="009506EF" w:rsidRPr="00A34B05">
        <w:rPr>
          <w:rFonts w:asciiTheme="minorHAnsi" w:eastAsia="PMingLiU" w:hAnsiTheme="minorHAnsi" w:cs="Arial"/>
          <w:lang w:eastAsia="zh-TW"/>
        </w:rPr>
        <w:t>ecommendations</w:t>
      </w:r>
    </w:p>
    <w:p w14:paraId="13B316C8" w14:textId="77777777" w:rsidR="00FF3C8F" w:rsidRPr="00A34B05" w:rsidRDefault="008B78EA" w:rsidP="00FF3C8F">
      <w:pPr>
        <w:spacing w:after="0"/>
        <w:ind w:left="720" w:right="-475" w:hanging="720"/>
        <w:rPr>
          <w:rFonts w:asciiTheme="minorHAnsi" w:eastAsia="PMingLiU" w:hAnsiTheme="minorHAnsi" w:cs="Arial"/>
          <w:lang w:eastAsia="zh-TW"/>
        </w:rPr>
      </w:pPr>
      <w:r w:rsidRPr="00A34B05">
        <w:rPr>
          <w:rFonts w:asciiTheme="minorHAnsi" w:hAnsiTheme="minorHAnsi" w:cs="Arial"/>
          <w:b/>
          <w:u w:val="single"/>
        </w:rPr>
        <w:t>Composition</w:t>
      </w:r>
      <w:r w:rsidRPr="00A34B05">
        <w:rPr>
          <w:rFonts w:asciiTheme="minorHAnsi" w:hAnsiTheme="minorHAnsi" w:cs="Arial"/>
          <w:b/>
        </w:rPr>
        <w:t>:</w:t>
      </w:r>
      <w:r w:rsidRPr="00A34B05">
        <w:rPr>
          <w:rFonts w:asciiTheme="minorHAnsi" w:hAnsiTheme="minorHAnsi" w:cs="Arial"/>
        </w:rPr>
        <w:tab/>
      </w:r>
    </w:p>
    <w:p w14:paraId="587DB2D3" w14:textId="77777777" w:rsidR="00FF3C8F" w:rsidRPr="00A34B05" w:rsidRDefault="00FF3C8F" w:rsidP="00FF3C8F">
      <w:pPr>
        <w:spacing w:after="0"/>
        <w:ind w:left="450" w:right="-475"/>
        <w:rPr>
          <w:rFonts w:asciiTheme="minorHAnsi" w:eastAsia="PMingLiU" w:hAnsiTheme="minorHAnsi"/>
          <w:lang w:eastAsia="zh-TW"/>
        </w:rPr>
      </w:pPr>
      <w:r w:rsidRPr="00A34B05">
        <w:rPr>
          <w:rFonts w:asciiTheme="minorHAnsi" w:hAnsiTheme="minorHAnsi"/>
        </w:rPr>
        <w:t xml:space="preserve">The committee should remain small in number but should include representatives from the instructional departments, student services, and business services. </w:t>
      </w:r>
    </w:p>
    <w:p w14:paraId="69421D05" w14:textId="77777777" w:rsidR="00FF3C8F" w:rsidRPr="00A34B05" w:rsidRDefault="00FF3C8F" w:rsidP="00FF3C8F">
      <w:pPr>
        <w:spacing w:after="0"/>
        <w:ind w:left="450" w:right="-475"/>
        <w:rPr>
          <w:rFonts w:asciiTheme="minorHAnsi" w:eastAsia="PMingLiU" w:hAnsiTheme="minorHAnsi"/>
          <w:strike/>
          <w:lang w:eastAsia="zh-TW"/>
        </w:rPr>
      </w:pPr>
    </w:p>
    <w:p w14:paraId="286036E3" w14:textId="77777777" w:rsidR="008D5B47" w:rsidRPr="00A34B05" w:rsidRDefault="008D5B47" w:rsidP="008D5B47">
      <w:pPr>
        <w:numPr>
          <w:ilvl w:val="0"/>
          <w:numId w:val="2"/>
        </w:numPr>
        <w:tabs>
          <w:tab w:val="clear" w:pos="882"/>
          <w:tab w:val="num" w:pos="810"/>
        </w:tabs>
        <w:spacing w:after="0"/>
        <w:ind w:right="-475"/>
        <w:rPr>
          <w:rFonts w:asciiTheme="minorHAnsi" w:hAnsiTheme="minorHAnsi"/>
        </w:rPr>
      </w:pPr>
      <w:r w:rsidRPr="00A34B05">
        <w:rPr>
          <w:rFonts w:asciiTheme="minorHAnsi" w:hAnsiTheme="minorHAnsi"/>
        </w:rPr>
        <w:t xml:space="preserve">Director of Technology (standing member)  </w:t>
      </w:r>
    </w:p>
    <w:p w14:paraId="0E2675CA" w14:textId="77777777" w:rsidR="008D5B47" w:rsidRPr="00A34B05" w:rsidRDefault="008D5B47" w:rsidP="008D5B47">
      <w:pPr>
        <w:numPr>
          <w:ilvl w:val="0"/>
          <w:numId w:val="2"/>
        </w:numPr>
        <w:tabs>
          <w:tab w:val="clear" w:pos="882"/>
          <w:tab w:val="num" w:pos="810"/>
        </w:tabs>
        <w:spacing w:after="0"/>
        <w:ind w:right="-475"/>
        <w:rPr>
          <w:rFonts w:asciiTheme="minorHAnsi" w:hAnsiTheme="minorHAnsi"/>
        </w:rPr>
      </w:pPr>
      <w:r w:rsidRPr="00A34B05">
        <w:rPr>
          <w:rFonts w:asciiTheme="minorHAnsi" w:hAnsiTheme="minorHAnsi"/>
        </w:rPr>
        <w:t xml:space="preserve">One instructional Dean representing administration (standing member appointed by V.P. of Instruction) </w:t>
      </w:r>
    </w:p>
    <w:p w14:paraId="74817942" w14:textId="77777777" w:rsidR="00FF3C8F" w:rsidRPr="00A34B05" w:rsidRDefault="00FF3C8F" w:rsidP="00FF3C8F">
      <w:pPr>
        <w:numPr>
          <w:ilvl w:val="0"/>
          <w:numId w:val="2"/>
        </w:numPr>
        <w:tabs>
          <w:tab w:val="clear" w:pos="882"/>
          <w:tab w:val="num" w:pos="810"/>
        </w:tabs>
        <w:spacing w:after="0"/>
        <w:ind w:right="-475"/>
        <w:rPr>
          <w:rFonts w:asciiTheme="minorHAnsi" w:hAnsiTheme="minorHAnsi"/>
        </w:rPr>
      </w:pPr>
      <w:r w:rsidRPr="00A34B05">
        <w:rPr>
          <w:rFonts w:asciiTheme="minorHAnsi" w:hAnsiTheme="minorHAnsi"/>
        </w:rPr>
        <w:t>One representative from Student Services (appointed by V.P. of Student Services)</w:t>
      </w:r>
    </w:p>
    <w:p w14:paraId="2615BFA1" w14:textId="3F4DA94C" w:rsidR="00FF3C8F" w:rsidRPr="00A34B05" w:rsidRDefault="00FF3C8F" w:rsidP="00FF3C8F">
      <w:pPr>
        <w:numPr>
          <w:ilvl w:val="0"/>
          <w:numId w:val="2"/>
        </w:numPr>
        <w:tabs>
          <w:tab w:val="clear" w:pos="882"/>
          <w:tab w:val="num" w:pos="810"/>
        </w:tabs>
        <w:spacing w:after="0"/>
        <w:ind w:right="-475"/>
        <w:rPr>
          <w:rFonts w:asciiTheme="minorHAnsi" w:hAnsiTheme="minorHAnsi"/>
        </w:rPr>
      </w:pPr>
      <w:r w:rsidRPr="00A34B05">
        <w:rPr>
          <w:rFonts w:asciiTheme="minorHAnsi" w:hAnsiTheme="minorHAnsi"/>
        </w:rPr>
        <w:t>One representativ</w:t>
      </w:r>
      <w:r w:rsidR="008D5B47" w:rsidRPr="00A34B05">
        <w:rPr>
          <w:rFonts w:asciiTheme="minorHAnsi" w:hAnsiTheme="minorHAnsi"/>
        </w:rPr>
        <w:t xml:space="preserve">e from </w:t>
      </w:r>
      <w:r w:rsidR="00C55C5A" w:rsidRPr="00A34B05">
        <w:rPr>
          <w:rFonts w:asciiTheme="minorHAnsi" w:hAnsiTheme="minorHAnsi"/>
        </w:rPr>
        <w:t>Administrative</w:t>
      </w:r>
      <w:r w:rsidRPr="00A34B05">
        <w:rPr>
          <w:rFonts w:asciiTheme="minorHAnsi" w:hAnsiTheme="minorHAnsi"/>
        </w:rPr>
        <w:t xml:space="preserve"> Services (appointed by V.P. of Administrative Services)</w:t>
      </w:r>
    </w:p>
    <w:p w14:paraId="2B6557A2" w14:textId="77777777" w:rsidR="00F727DF" w:rsidRPr="00A34B05" w:rsidRDefault="00F727DF" w:rsidP="00FF3C8F">
      <w:pPr>
        <w:numPr>
          <w:ilvl w:val="0"/>
          <w:numId w:val="2"/>
        </w:numPr>
        <w:tabs>
          <w:tab w:val="clear" w:pos="882"/>
          <w:tab w:val="num" w:pos="810"/>
        </w:tabs>
        <w:spacing w:after="0"/>
        <w:ind w:right="-475"/>
        <w:rPr>
          <w:rFonts w:asciiTheme="minorHAnsi" w:hAnsiTheme="minorHAnsi"/>
        </w:rPr>
      </w:pPr>
      <w:r w:rsidRPr="00A34B05">
        <w:rPr>
          <w:rFonts w:asciiTheme="minorHAnsi" w:hAnsiTheme="minorHAnsi"/>
        </w:rPr>
        <w:t>Webmaster</w:t>
      </w:r>
    </w:p>
    <w:p w14:paraId="69DFBB04" w14:textId="0F81C9D3" w:rsidR="000204C0" w:rsidRPr="00A34B05" w:rsidRDefault="00F727DF" w:rsidP="00002431">
      <w:pPr>
        <w:numPr>
          <w:ilvl w:val="0"/>
          <w:numId w:val="2"/>
        </w:numPr>
        <w:spacing w:after="0"/>
        <w:ind w:right="-475"/>
        <w:rPr>
          <w:rFonts w:asciiTheme="minorHAnsi" w:hAnsiTheme="minorHAnsi"/>
        </w:rPr>
      </w:pPr>
      <w:r w:rsidRPr="00A34B05">
        <w:rPr>
          <w:rFonts w:asciiTheme="minorHAnsi" w:hAnsiTheme="minorHAnsi"/>
        </w:rPr>
        <w:t>Coordinator, Instructional Design</w:t>
      </w:r>
      <w:r w:rsidR="00002431" w:rsidRPr="00A34B05">
        <w:rPr>
          <w:rFonts w:asciiTheme="minorHAnsi" w:hAnsiTheme="minorHAnsi"/>
        </w:rPr>
        <w:t>/Distance Education</w:t>
      </w:r>
    </w:p>
    <w:p w14:paraId="47166823" w14:textId="41BA4771" w:rsidR="00F727DF" w:rsidRPr="00A34B05" w:rsidRDefault="00FA1D1D" w:rsidP="000204C0">
      <w:pPr>
        <w:numPr>
          <w:ilvl w:val="0"/>
          <w:numId w:val="2"/>
        </w:numPr>
        <w:tabs>
          <w:tab w:val="clear" w:pos="882"/>
          <w:tab w:val="num" w:pos="810"/>
        </w:tabs>
        <w:spacing w:after="0"/>
        <w:ind w:right="-475"/>
        <w:rPr>
          <w:rFonts w:asciiTheme="minorHAnsi" w:hAnsiTheme="minorHAnsi"/>
          <w:lang w:eastAsia="zh-TW"/>
        </w:rPr>
      </w:pPr>
      <w:r w:rsidRPr="00A34B05">
        <w:rPr>
          <w:rFonts w:asciiTheme="minorHAnsi" w:hAnsiTheme="minorHAnsi"/>
        </w:rPr>
        <w:t>F</w:t>
      </w:r>
      <w:r w:rsidR="008D5B47" w:rsidRPr="00A34B05">
        <w:rPr>
          <w:rFonts w:asciiTheme="minorHAnsi" w:hAnsiTheme="minorHAnsi"/>
        </w:rPr>
        <w:t xml:space="preserve">aculty representative </w:t>
      </w:r>
      <w:r w:rsidR="00002431" w:rsidRPr="00A34B05">
        <w:rPr>
          <w:rFonts w:asciiTheme="minorHAnsi" w:hAnsiTheme="minorHAnsi"/>
          <w:lang w:eastAsia="zh-TW"/>
        </w:rPr>
        <w:t>appointed by</w:t>
      </w:r>
      <w:r w:rsidR="008D5B47" w:rsidRPr="00A34B05">
        <w:rPr>
          <w:rFonts w:asciiTheme="minorHAnsi" w:hAnsiTheme="minorHAnsi"/>
          <w:lang w:eastAsia="zh-TW"/>
        </w:rPr>
        <w:t xml:space="preserve"> M</w:t>
      </w:r>
      <w:r w:rsidR="000204C0" w:rsidRPr="00A34B05">
        <w:rPr>
          <w:rFonts w:asciiTheme="minorHAnsi" w:hAnsiTheme="minorHAnsi"/>
          <w:lang w:eastAsia="zh-TW"/>
        </w:rPr>
        <w:t>OFA</w:t>
      </w:r>
      <w:r w:rsidR="007E0EB9" w:rsidRPr="00A34B05">
        <w:rPr>
          <w:rFonts w:asciiTheme="minorHAnsi" w:hAnsiTheme="minorHAnsi"/>
        </w:rPr>
        <w:t xml:space="preserve"> – two year appointment</w:t>
      </w:r>
      <w:r w:rsidR="00F727DF" w:rsidRPr="00A34B05">
        <w:rPr>
          <w:rFonts w:cs="Arial"/>
        </w:rPr>
        <w:t xml:space="preserve"> </w:t>
      </w:r>
    </w:p>
    <w:p w14:paraId="41A5DED5" w14:textId="1EE7EBAD" w:rsidR="00F727DF" w:rsidRPr="00A34B05" w:rsidRDefault="00F727DF" w:rsidP="00F727DF">
      <w:pPr>
        <w:numPr>
          <w:ilvl w:val="0"/>
          <w:numId w:val="2"/>
        </w:numPr>
        <w:spacing w:after="0"/>
        <w:rPr>
          <w:rFonts w:cs="Arial"/>
        </w:rPr>
      </w:pPr>
      <w:r w:rsidRPr="00A34B05">
        <w:rPr>
          <w:rFonts w:cs="Arial"/>
        </w:rPr>
        <w:lastRenderedPageBreak/>
        <w:t>Counseling Department Representative</w:t>
      </w:r>
      <w:r w:rsidR="007B3701" w:rsidRPr="00A34B05">
        <w:rPr>
          <w:rFonts w:cs="Arial"/>
        </w:rPr>
        <w:t xml:space="preserve"> appointed by Dean of Students</w:t>
      </w:r>
      <w:r w:rsidR="007E0EB9" w:rsidRPr="00A34B05">
        <w:rPr>
          <w:rFonts w:cs="Arial"/>
        </w:rPr>
        <w:t xml:space="preserve"> </w:t>
      </w:r>
      <w:r w:rsidR="007E0EB9" w:rsidRPr="00A34B05">
        <w:rPr>
          <w:rFonts w:asciiTheme="minorHAnsi" w:hAnsiTheme="minorHAnsi"/>
        </w:rPr>
        <w:t>– two year appointment</w:t>
      </w:r>
      <w:r w:rsidRPr="00A34B05">
        <w:rPr>
          <w:rFonts w:cs="Arial"/>
        </w:rPr>
        <w:t xml:space="preserve"> </w:t>
      </w:r>
    </w:p>
    <w:p w14:paraId="3F792EE2" w14:textId="3574980C" w:rsidR="00FF3C8F" w:rsidRPr="00A34B05" w:rsidRDefault="00002431" w:rsidP="00FF3C8F">
      <w:pPr>
        <w:numPr>
          <w:ilvl w:val="0"/>
          <w:numId w:val="2"/>
        </w:numPr>
        <w:tabs>
          <w:tab w:val="clear" w:pos="882"/>
          <w:tab w:val="num" w:pos="810"/>
        </w:tabs>
        <w:spacing w:after="0"/>
        <w:ind w:right="-475"/>
        <w:rPr>
          <w:rFonts w:asciiTheme="minorHAnsi" w:hAnsiTheme="minorHAnsi"/>
        </w:rPr>
      </w:pPr>
      <w:r w:rsidRPr="00A34B05">
        <w:rPr>
          <w:rFonts w:asciiTheme="minorHAnsi" w:hAnsiTheme="minorHAnsi"/>
        </w:rPr>
        <w:t>One representative appointed by the c</w:t>
      </w:r>
      <w:r w:rsidR="00FF3C8F" w:rsidRPr="00A34B05">
        <w:rPr>
          <w:rFonts w:asciiTheme="minorHAnsi" w:hAnsiTheme="minorHAnsi"/>
        </w:rPr>
        <w:t>lassified Senate</w:t>
      </w:r>
      <w:r w:rsidR="007E0EB9" w:rsidRPr="00A34B05">
        <w:rPr>
          <w:rFonts w:asciiTheme="minorHAnsi" w:hAnsiTheme="minorHAnsi"/>
        </w:rPr>
        <w:t xml:space="preserve"> – two year appointment</w:t>
      </w:r>
    </w:p>
    <w:p w14:paraId="3F9269EF" w14:textId="7A6B811A" w:rsidR="007B3701" w:rsidRPr="00A34B05" w:rsidRDefault="007B3701" w:rsidP="00FF3C8F">
      <w:pPr>
        <w:numPr>
          <w:ilvl w:val="0"/>
          <w:numId w:val="2"/>
        </w:numPr>
        <w:tabs>
          <w:tab w:val="clear" w:pos="882"/>
          <w:tab w:val="num" w:pos="810"/>
        </w:tabs>
        <w:spacing w:after="0"/>
        <w:ind w:right="-475"/>
        <w:rPr>
          <w:rFonts w:asciiTheme="minorHAnsi" w:hAnsiTheme="minorHAnsi"/>
        </w:rPr>
      </w:pPr>
      <w:r w:rsidRPr="00A34B05">
        <w:rPr>
          <w:rFonts w:asciiTheme="minorHAnsi" w:hAnsiTheme="minorHAnsi"/>
        </w:rPr>
        <w:t>Two instructional faculty</w:t>
      </w:r>
      <w:r w:rsidR="00002431" w:rsidRPr="00A34B05">
        <w:rPr>
          <w:rFonts w:asciiTheme="minorHAnsi" w:hAnsiTheme="minorHAnsi"/>
        </w:rPr>
        <w:t xml:space="preserve"> appointed by the</w:t>
      </w:r>
      <w:r w:rsidR="00352237" w:rsidRPr="00A34B05">
        <w:rPr>
          <w:rFonts w:asciiTheme="minorHAnsi" w:hAnsiTheme="minorHAnsi"/>
        </w:rPr>
        <w:t xml:space="preserve"> Academic Senate</w:t>
      </w:r>
      <w:r w:rsidR="007E0EB9" w:rsidRPr="00A34B05">
        <w:rPr>
          <w:rFonts w:asciiTheme="minorHAnsi" w:hAnsiTheme="minorHAnsi"/>
        </w:rPr>
        <w:t xml:space="preserve"> – two year appointment</w:t>
      </w:r>
    </w:p>
    <w:p w14:paraId="270859B6" w14:textId="7DD577AF" w:rsidR="00352237" w:rsidRPr="00A34B05" w:rsidRDefault="007B3701" w:rsidP="00FF3C8F">
      <w:pPr>
        <w:numPr>
          <w:ilvl w:val="0"/>
          <w:numId w:val="2"/>
        </w:numPr>
        <w:tabs>
          <w:tab w:val="clear" w:pos="882"/>
          <w:tab w:val="num" w:pos="810"/>
        </w:tabs>
        <w:spacing w:after="0"/>
        <w:ind w:right="-475"/>
        <w:rPr>
          <w:rFonts w:asciiTheme="minorHAnsi" w:hAnsiTheme="minorHAnsi"/>
        </w:rPr>
      </w:pPr>
      <w:r w:rsidRPr="00A34B05">
        <w:rPr>
          <w:rFonts w:asciiTheme="minorHAnsi" w:hAnsiTheme="minorHAnsi"/>
        </w:rPr>
        <w:t>Two support faculty appointed by the Academic Senate</w:t>
      </w:r>
      <w:r w:rsidR="007E0EB9" w:rsidRPr="00A34B05">
        <w:rPr>
          <w:rFonts w:asciiTheme="minorHAnsi" w:hAnsiTheme="minorHAnsi"/>
        </w:rPr>
        <w:t xml:space="preserve"> – two year appointment</w:t>
      </w:r>
    </w:p>
    <w:p w14:paraId="06666B25" w14:textId="51A36EF5" w:rsidR="00FF3C8F" w:rsidRDefault="00002431" w:rsidP="00FF3C8F">
      <w:pPr>
        <w:numPr>
          <w:ilvl w:val="0"/>
          <w:numId w:val="2"/>
        </w:numPr>
        <w:tabs>
          <w:tab w:val="clear" w:pos="882"/>
          <w:tab w:val="num" w:pos="810"/>
        </w:tabs>
        <w:spacing w:after="0"/>
        <w:ind w:right="-475"/>
        <w:rPr>
          <w:rFonts w:asciiTheme="minorHAnsi" w:hAnsiTheme="minorHAnsi"/>
        </w:rPr>
      </w:pPr>
      <w:r w:rsidRPr="00A34B05">
        <w:rPr>
          <w:rFonts w:asciiTheme="minorHAnsi" w:hAnsiTheme="minorHAnsi"/>
        </w:rPr>
        <w:t>One representative appointed by the</w:t>
      </w:r>
      <w:r w:rsidR="007E0EB9" w:rsidRPr="00A34B05">
        <w:rPr>
          <w:rFonts w:asciiTheme="minorHAnsi" w:hAnsiTheme="minorHAnsi"/>
        </w:rPr>
        <w:t xml:space="preserve"> CSEA – two year appointment</w:t>
      </w:r>
    </w:p>
    <w:p w14:paraId="05E48D84" w14:textId="50B80502" w:rsidR="009A25D7" w:rsidRPr="00A34B05" w:rsidRDefault="009A25D7" w:rsidP="00FF3C8F">
      <w:pPr>
        <w:numPr>
          <w:ilvl w:val="0"/>
          <w:numId w:val="2"/>
        </w:numPr>
        <w:tabs>
          <w:tab w:val="clear" w:pos="882"/>
          <w:tab w:val="num" w:pos="810"/>
        </w:tabs>
        <w:spacing w:after="0"/>
        <w:ind w:right="-475"/>
        <w:rPr>
          <w:rFonts w:asciiTheme="minorHAnsi" w:hAnsiTheme="minorHAnsi"/>
        </w:rPr>
      </w:pPr>
      <w:r>
        <w:rPr>
          <w:rFonts w:asciiTheme="minorHAnsi" w:hAnsiTheme="minorHAnsi"/>
        </w:rPr>
        <w:t>One representative appointed by the S</w:t>
      </w:r>
      <w:r w:rsidR="007C4E6F">
        <w:rPr>
          <w:rFonts w:asciiTheme="minorHAnsi" w:hAnsiTheme="minorHAnsi"/>
        </w:rPr>
        <w:t>C</w:t>
      </w:r>
      <w:r>
        <w:rPr>
          <w:rFonts w:asciiTheme="minorHAnsi" w:hAnsiTheme="minorHAnsi"/>
        </w:rPr>
        <w:t>FT – two year appointment</w:t>
      </w:r>
    </w:p>
    <w:p w14:paraId="22291D9F" w14:textId="77777777" w:rsidR="00352237" w:rsidRPr="00A34B05" w:rsidRDefault="00352237" w:rsidP="00352237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A34B05">
        <w:rPr>
          <w:rFonts w:asciiTheme="minorHAnsi" w:hAnsiTheme="minorHAnsi"/>
        </w:rPr>
        <w:t xml:space="preserve">The chair will be a committee member nominated and chosen by confidential ballot. </w:t>
      </w:r>
    </w:p>
    <w:p w14:paraId="1E621290" w14:textId="77777777" w:rsidR="00FF3C8F" w:rsidRPr="00A34B05" w:rsidRDefault="00352237" w:rsidP="00352237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A34B05">
        <w:rPr>
          <w:rFonts w:asciiTheme="minorHAnsi" w:hAnsiTheme="minorHAnsi"/>
        </w:rPr>
        <w:t>One member will be the representative on the District Technology Committee</w:t>
      </w:r>
      <w:r w:rsidR="00FF3C8F" w:rsidRPr="00A34B05">
        <w:rPr>
          <w:rFonts w:asciiTheme="minorHAnsi" w:hAnsiTheme="minorHAnsi"/>
        </w:rPr>
        <w:t>.</w:t>
      </w:r>
    </w:p>
    <w:p w14:paraId="336EE1D3" w14:textId="77777777" w:rsidR="00FF3C8F" w:rsidRPr="00A34B05" w:rsidRDefault="00FF3C8F" w:rsidP="00C06660">
      <w:pPr>
        <w:numPr>
          <w:ilvl w:val="0"/>
          <w:numId w:val="6"/>
        </w:numPr>
        <w:spacing w:after="0"/>
        <w:ind w:right="-475"/>
        <w:rPr>
          <w:rFonts w:asciiTheme="minorHAnsi" w:eastAsia="PMingLiU" w:hAnsiTheme="minorHAnsi"/>
          <w:lang w:eastAsia="zh-TW"/>
        </w:rPr>
      </w:pPr>
      <w:r w:rsidRPr="00A34B05">
        <w:rPr>
          <w:rFonts w:asciiTheme="minorHAnsi" w:hAnsiTheme="minorHAnsi"/>
        </w:rPr>
        <w:t>All members have full voting rights. One vote per area representation.</w:t>
      </w:r>
      <w:r w:rsidRPr="00A34B05">
        <w:rPr>
          <w:rFonts w:asciiTheme="minorHAnsi" w:hAnsiTheme="minorHAnsi"/>
        </w:rPr>
        <w:tab/>
      </w:r>
    </w:p>
    <w:p w14:paraId="3FDA2861" w14:textId="77777777" w:rsidR="00DD11D4" w:rsidRPr="00A34B05" w:rsidRDefault="00DD11D4" w:rsidP="00DD11D4">
      <w:pPr>
        <w:spacing w:after="0"/>
        <w:ind w:left="450" w:right="-475"/>
        <w:rPr>
          <w:rFonts w:asciiTheme="minorHAnsi" w:eastAsia="PMingLiU" w:hAnsiTheme="minorHAnsi"/>
          <w:lang w:eastAsia="zh-TW"/>
        </w:rPr>
      </w:pPr>
    </w:p>
    <w:p w14:paraId="2F4BEB14" w14:textId="77777777" w:rsidR="008B78EA" w:rsidRPr="00A34B05" w:rsidRDefault="008B78EA" w:rsidP="008B78EA">
      <w:pPr>
        <w:pStyle w:val="Header"/>
        <w:tabs>
          <w:tab w:val="clear" w:pos="4320"/>
          <w:tab w:val="clear" w:pos="8640"/>
        </w:tabs>
        <w:rPr>
          <w:rFonts w:asciiTheme="minorHAnsi" w:eastAsia="PMingLiU" w:hAnsiTheme="minorHAnsi" w:cs="Arial"/>
          <w:b/>
          <w:lang w:eastAsia="zh-TW"/>
        </w:rPr>
      </w:pPr>
      <w:r w:rsidRPr="00A34B05">
        <w:rPr>
          <w:rFonts w:asciiTheme="minorHAnsi" w:hAnsiTheme="minorHAnsi" w:cs="Arial"/>
          <w:b/>
          <w:u w:val="single"/>
        </w:rPr>
        <w:t>Meeting Schedule</w:t>
      </w:r>
      <w:r w:rsidRPr="00A34B05">
        <w:rPr>
          <w:rFonts w:asciiTheme="minorHAnsi" w:hAnsiTheme="minorHAnsi" w:cs="Arial"/>
          <w:b/>
        </w:rPr>
        <w:t>:</w:t>
      </w:r>
    </w:p>
    <w:p w14:paraId="0E862FF1" w14:textId="77777777" w:rsidR="00DD11D4" w:rsidRPr="00A34B05" w:rsidRDefault="00DD11D4" w:rsidP="00C06660">
      <w:pPr>
        <w:ind w:left="450"/>
        <w:rPr>
          <w:rFonts w:asciiTheme="minorHAnsi" w:eastAsia="PMingLiU" w:hAnsiTheme="minorHAnsi"/>
          <w:lang w:eastAsia="zh-TW"/>
        </w:rPr>
      </w:pPr>
      <w:r w:rsidRPr="00A34B05">
        <w:rPr>
          <w:rFonts w:asciiTheme="minorHAnsi" w:hAnsiTheme="minorHAnsi"/>
        </w:rPr>
        <w:t>Meets 1</w:t>
      </w:r>
      <w:r w:rsidRPr="00A34B05">
        <w:rPr>
          <w:rFonts w:asciiTheme="minorHAnsi" w:hAnsiTheme="minorHAnsi"/>
          <w:vertAlign w:val="superscript"/>
        </w:rPr>
        <w:t>st</w:t>
      </w:r>
      <w:r w:rsidRPr="00A34B05">
        <w:rPr>
          <w:rFonts w:asciiTheme="minorHAnsi" w:hAnsiTheme="minorHAnsi"/>
        </w:rPr>
        <w:t xml:space="preserve"> Friday of each month </w:t>
      </w:r>
      <w:r w:rsidR="002163DA" w:rsidRPr="00A34B05">
        <w:rPr>
          <w:rFonts w:asciiTheme="minorHAnsi" w:hAnsiTheme="minorHAnsi"/>
          <w:lang w:eastAsia="zh-TW"/>
        </w:rPr>
        <w:t>at</w:t>
      </w:r>
      <w:r w:rsidR="00E448EF" w:rsidRPr="00A34B05">
        <w:rPr>
          <w:rFonts w:asciiTheme="minorHAnsi" w:eastAsia="PMingLiU" w:hAnsiTheme="minorHAnsi"/>
          <w:lang w:eastAsia="zh-TW"/>
        </w:rPr>
        <w:t xml:space="preserve"> 3</w:t>
      </w:r>
      <w:r w:rsidR="00E448EF" w:rsidRPr="00A34B05">
        <w:rPr>
          <w:rFonts w:asciiTheme="minorHAnsi" w:hAnsiTheme="minorHAnsi"/>
          <w:lang w:eastAsia="zh-TW"/>
        </w:rPr>
        <w:t xml:space="preserve">:00 pm with a video conference connection to Madera and Oakhurst locations. </w:t>
      </w:r>
      <w:r w:rsidRPr="00A34B05">
        <w:rPr>
          <w:rFonts w:asciiTheme="minorHAnsi" w:hAnsiTheme="minorHAnsi"/>
          <w:lang w:eastAsia="zh-TW"/>
        </w:rPr>
        <w:t>A meeting maybe cancelled by the Chair if there is no TAC business to consider. Meeting days and times can be changed by the majority (51%) agreement of the committee members.</w:t>
      </w:r>
    </w:p>
    <w:p w14:paraId="4CE9E394" w14:textId="77777777" w:rsidR="008B78EA" w:rsidRPr="00A34B05" w:rsidRDefault="008B78EA" w:rsidP="008B78EA">
      <w:pPr>
        <w:pStyle w:val="Header"/>
        <w:tabs>
          <w:tab w:val="clear" w:pos="4320"/>
          <w:tab w:val="clear" w:pos="8640"/>
        </w:tabs>
        <w:rPr>
          <w:rFonts w:asciiTheme="minorHAnsi" w:eastAsia="PMingLiU" w:hAnsiTheme="minorHAnsi" w:cs="Arial"/>
          <w:lang w:eastAsia="zh-TW"/>
        </w:rPr>
      </w:pPr>
      <w:r w:rsidRPr="00A34B05">
        <w:rPr>
          <w:rFonts w:asciiTheme="minorHAnsi" w:hAnsiTheme="minorHAnsi" w:cs="Arial"/>
          <w:b/>
          <w:u w:val="single"/>
        </w:rPr>
        <w:t>Quorum</w:t>
      </w:r>
      <w:r w:rsidRPr="00A34B05">
        <w:rPr>
          <w:rFonts w:asciiTheme="minorHAnsi" w:hAnsiTheme="minorHAnsi" w:cs="Arial"/>
        </w:rPr>
        <w:t>:</w:t>
      </w:r>
    </w:p>
    <w:p w14:paraId="43CC72FE" w14:textId="77777777" w:rsidR="00DD11D4" w:rsidRPr="00A34B05" w:rsidRDefault="00DD11D4" w:rsidP="00DD11D4">
      <w:pPr>
        <w:pStyle w:val="Header"/>
        <w:tabs>
          <w:tab w:val="clear" w:pos="4320"/>
          <w:tab w:val="clear" w:pos="8640"/>
        </w:tabs>
        <w:ind w:left="450"/>
        <w:rPr>
          <w:rFonts w:asciiTheme="minorHAnsi" w:eastAsia="PMingLiU" w:hAnsiTheme="minorHAnsi" w:cs="Arial"/>
          <w:lang w:eastAsia="zh-TW"/>
        </w:rPr>
      </w:pPr>
      <w:r w:rsidRPr="00A34B05">
        <w:rPr>
          <w:rFonts w:asciiTheme="minorHAnsi" w:hAnsiTheme="minorHAnsi"/>
        </w:rPr>
        <w:t>5</w:t>
      </w:r>
      <w:r w:rsidRPr="00A34B05">
        <w:rPr>
          <w:rFonts w:asciiTheme="minorHAnsi" w:hAnsiTheme="minorHAnsi"/>
          <w:lang w:eastAsia="zh-TW"/>
        </w:rPr>
        <w:t>0</w:t>
      </w:r>
      <w:r w:rsidRPr="00A34B05">
        <w:rPr>
          <w:rFonts w:asciiTheme="minorHAnsi" w:hAnsiTheme="minorHAnsi"/>
        </w:rPr>
        <w:t xml:space="preserve">% </w:t>
      </w:r>
      <w:r w:rsidRPr="00A34B05">
        <w:rPr>
          <w:rFonts w:asciiTheme="minorHAnsi" w:hAnsiTheme="minorHAnsi"/>
          <w:lang w:eastAsia="zh-TW"/>
        </w:rPr>
        <w:t xml:space="preserve">+ 1 </w:t>
      </w:r>
      <w:r w:rsidRPr="00A34B05">
        <w:rPr>
          <w:rFonts w:asciiTheme="minorHAnsi" w:hAnsiTheme="minorHAnsi"/>
        </w:rPr>
        <w:t>of membership</w:t>
      </w:r>
      <w:r w:rsidRPr="00A34B05">
        <w:rPr>
          <w:rFonts w:asciiTheme="minorHAnsi" w:hAnsiTheme="minorHAnsi"/>
          <w:lang w:eastAsia="zh-TW"/>
        </w:rPr>
        <w:t xml:space="preserve"> assigned (unfilled positions do not count toward/against quorum)</w:t>
      </w:r>
    </w:p>
    <w:p w14:paraId="15644607" w14:textId="77777777" w:rsidR="008B78EA" w:rsidRPr="00A34B05" w:rsidRDefault="008B78EA" w:rsidP="008B78EA">
      <w:pPr>
        <w:pStyle w:val="Header"/>
        <w:tabs>
          <w:tab w:val="clear" w:pos="4320"/>
          <w:tab w:val="clear" w:pos="8640"/>
        </w:tabs>
        <w:rPr>
          <w:rFonts w:asciiTheme="minorHAnsi" w:eastAsia="PMingLiU" w:hAnsiTheme="minorHAnsi" w:cs="Arial"/>
          <w:lang w:eastAsia="zh-TW"/>
        </w:rPr>
      </w:pPr>
      <w:r w:rsidRPr="00A34B05">
        <w:rPr>
          <w:rFonts w:asciiTheme="minorHAnsi" w:hAnsiTheme="minorHAnsi" w:cs="Arial"/>
          <w:b/>
          <w:u w:val="single"/>
        </w:rPr>
        <w:t>Operating Procedures</w:t>
      </w:r>
      <w:r w:rsidRPr="00A34B05">
        <w:rPr>
          <w:rFonts w:asciiTheme="minorHAnsi" w:hAnsiTheme="minorHAnsi" w:cs="Arial"/>
        </w:rPr>
        <w:t>:</w:t>
      </w:r>
    </w:p>
    <w:p w14:paraId="42DF4685" w14:textId="47F6F91C" w:rsidR="00DD11D4" w:rsidRDefault="00DD11D4" w:rsidP="00DD11D4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810"/>
        </w:tabs>
        <w:spacing w:after="0"/>
        <w:ind w:left="810"/>
        <w:rPr>
          <w:rFonts w:asciiTheme="minorHAnsi" w:hAnsiTheme="minorHAnsi"/>
          <w:lang w:eastAsia="zh-TW"/>
        </w:rPr>
      </w:pPr>
      <w:r w:rsidRPr="00A34B05">
        <w:rPr>
          <w:rFonts w:asciiTheme="minorHAnsi" w:hAnsiTheme="minorHAnsi"/>
          <w:lang w:eastAsia="zh-TW"/>
        </w:rPr>
        <w:t>This committee will develop</w:t>
      </w:r>
      <w:r w:rsidR="00A34B05">
        <w:rPr>
          <w:rFonts w:asciiTheme="minorHAnsi" w:hAnsiTheme="minorHAnsi"/>
          <w:lang w:eastAsia="zh-TW"/>
        </w:rPr>
        <w:t>, evaluate</w:t>
      </w:r>
      <w:r w:rsidRPr="00A34B05">
        <w:rPr>
          <w:rFonts w:asciiTheme="minorHAnsi" w:hAnsiTheme="minorHAnsi"/>
          <w:lang w:eastAsia="zh-TW"/>
        </w:rPr>
        <w:t xml:space="preserve"> and maintain Reedley College Technology Plan.</w:t>
      </w:r>
    </w:p>
    <w:p w14:paraId="7E548EC5" w14:textId="1E548526" w:rsidR="00A34B05" w:rsidRPr="00A34B05" w:rsidRDefault="00A34B05" w:rsidP="00DD11D4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810"/>
        </w:tabs>
        <w:spacing w:after="0"/>
        <w:ind w:left="810"/>
        <w:rPr>
          <w:rFonts w:asciiTheme="minorHAnsi" w:hAnsiTheme="minorHAnsi"/>
          <w:lang w:eastAsia="zh-TW"/>
        </w:rPr>
      </w:pPr>
      <w:r>
        <w:rPr>
          <w:rFonts w:asciiTheme="minorHAnsi" w:hAnsiTheme="minorHAnsi"/>
          <w:lang w:eastAsia="zh-TW"/>
        </w:rPr>
        <w:t>A committee member will be assigned to attend the District Technology committee meetings.</w:t>
      </w:r>
    </w:p>
    <w:p w14:paraId="66B5A20B" w14:textId="77777777" w:rsidR="00DD11D4" w:rsidRPr="00A34B05" w:rsidRDefault="00DD11D4" w:rsidP="00DD11D4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810"/>
        </w:tabs>
        <w:spacing w:after="0"/>
        <w:ind w:left="810"/>
        <w:rPr>
          <w:rFonts w:asciiTheme="minorHAnsi" w:hAnsiTheme="minorHAnsi"/>
          <w:lang w:eastAsia="zh-TW"/>
        </w:rPr>
      </w:pPr>
      <w:r w:rsidRPr="00A34B05">
        <w:rPr>
          <w:rFonts w:asciiTheme="minorHAnsi" w:hAnsiTheme="minorHAnsi"/>
          <w:lang w:eastAsia="zh-TW"/>
        </w:rPr>
        <w:t>Forward recommendations on technology plan, policies, actions and goals to the Reedley College President.</w:t>
      </w:r>
    </w:p>
    <w:p w14:paraId="61167C00" w14:textId="77777777" w:rsidR="00DD11D4" w:rsidRPr="00A34B05" w:rsidRDefault="00DD11D4" w:rsidP="00DD11D4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810"/>
        </w:tabs>
        <w:spacing w:after="0"/>
        <w:ind w:left="810"/>
        <w:rPr>
          <w:rFonts w:asciiTheme="minorHAnsi" w:hAnsiTheme="minorHAnsi"/>
          <w:lang w:eastAsia="zh-TW"/>
        </w:rPr>
      </w:pPr>
      <w:r w:rsidRPr="00A34B05">
        <w:rPr>
          <w:rFonts w:asciiTheme="minorHAnsi" w:hAnsiTheme="minorHAnsi"/>
          <w:lang w:eastAsia="zh-TW"/>
        </w:rPr>
        <w:t>Generate agenda and minutes of meetings and post them on Blackboard</w:t>
      </w:r>
      <w:r w:rsidR="005D4120" w:rsidRPr="00A34B05">
        <w:rPr>
          <w:rFonts w:asciiTheme="minorHAnsi" w:hAnsiTheme="minorHAnsi"/>
          <w:lang w:eastAsia="zh-TW"/>
        </w:rPr>
        <w:t>/Canvas</w:t>
      </w:r>
      <w:r w:rsidRPr="00A34B05">
        <w:rPr>
          <w:rFonts w:asciiTheme="minorHAnsi" w:hAnsiTheme="minorHAnsi"/>
          <w:lang w:eastAsia="zh-TW"/>
        </w:rPr>
        <w:t>.</w:t>
      </w:r>
    </w:p>
    <w:p w14:paraId="369FFD71" w14:textId="77777777" w:rsidR="00DD11D4" w:rsidRPr="00A34B05" w:rsidRDefault="00DD11D4" w:rsidP="00DD11D4">
      <w:pPr>
        <w:pStyle w:val="Header"/>
        <w:tabs>
          <w:tab w:val="clear" w:pos="4320"/>
          <w:tab w:val="clear" w:pos="8640"/>
          <w:tab w:val="left" w:pos="810"/>
        </w:tabs>
        <w:spacing w:after="0"/>
        <w:ind w:left="450"/>
        <w:rPr>
          <w:rFonts w:asciiTheme="minorHAnsi" w:hAnsiTheme="minorHAnsi"/>
          <w:lang w:eastAsia="zh-TW"/>
        </w:rPr>
      </w:pPr>
    </w:p>
    <w:p w14:paraId="0A9AD06A" w14:textId="77777777" w:rsidR="008B78EA" w:rsidRPr="00A34B05" w:rsidRDefault="008B78EA" w:rsidP="008B78EA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b/>
          <w:u w:val="single"/>
        </w:rPr>
      </w:pPr>
      <w:r w:rsidRPr="00A34B05">
        <w:rPr>
          <w:rFonts w:asciiTheme="minorHAnsi" w:hAnsiTheme="minorHAnsi" w:cs="Arial"/>
          <w:b/>
          <w:u w:val="single"/>
        </w:rPr>
        <w:t>Reedley College</w:t>
      </w:r>
      <w:r w:rsidR="00AE1E6E" w:rsidRPr="00A34B05">
        <w:rPr>
          <w:rFonts w:asciiTheme="minorHAnsi" w:hAnsiTheme="minorHAnsi" w:cs="Arial"/>
          <w:b/>
          <w:u w:val="single"/>
        </w:rPr>
        <w:t xml:space="preserve"> Strategic Direction</w:t>
      </w:r>
      <w:r w:rsidRPr="00A34B05">
        <w:rPr>
          <w:rFonts w:asciiTheme="minorHAnsi" w:hAnsiTheme="minorHAnsi" w:cs="Arial"/>
          <w:b/>
          <w:u w:val="single"/>
        </w:rPr>
        <w:t>(s):</w:t>
      </w:r>
    </w:p>
    <w:p w14:paraId="703A29F4" w14:textId="4B40004F" w:rsidR="009850DF" w:rsidRPr="00A34B05" w:rsidRDefault="007E0EB9" w:rsidP="009850DF">
      <w:pPr>
        <w:pStyle w:val="Header"/>
        <w:rPr>
          <w:rFonts w:asciiTheme="minorHAnsi" w:eastAsia="PMingLiU" w:hAnsiTheme="minorHAnsi" w:cs="Arial"/>
          <w:lang w:eastAsia="zh-TW"/>
        </w:rPr>
      </w:pPr>
      <w:r w:rsidRPr="00A34B05">
        <w:rPr>
          <w:rFonts w:asciiTheme="minorHAnsi" w:eastAsia="PMingLiU" w:hAnsiTheme="minorHAnsi" w:cs="Arial"/>
          <w:lang w:eastAsia="zh-TW"/>
        </w:rPr>
        <w:t>1A Excellence in Education – Instructional Services</w:t>
      </w:r>
    </w:p>
    <w:p w14:paraId="7158B3FB" w14:textId="602DDEBE" w:rsidR="00A34B05" w:rsidRPr="00A34B05" w:rsidRDefault="00A34B05" w:rsidP="009850DF">
      <w:pPr>
        <w:pStyle w:val="Header"/>
        <w:rPr>
          <w:rFonts w:asciiTheme="minorHAnsi" w:eastAsia="PMingLiU" w:hAnsiTheme="minorHAnsi" w:cs="Arial"/>
          <w:lang w:eastAsia="zh-TW"/>
        </w:rPr>
      </w:pPr>
      <w:r w:rsidRPr="00A34B05">
        <w:rPr>
          <w:rFonts w:asciiTheme="minorHAnsi" w:eastAsia="PMingLiU" w:hAnsiTheme="minorHAnsi" w:cs="Arial"/>
          <w:lang w:eastAsia="zh-TW"/>
        </w:rPr>
        <w:t>1B Excellence in Education – Student Support</w:t>
      </w:r>
    </w:p>
    <w:p w14:paraId="3A2C57BE" w14:textId="385C9D6A" w:rsidR="007E0EB9" w:rsidRPr="00A34B05" w:rsidRDefault="007E0EB9" w:rsidP="009850DF">
      <w:pPr>
        <w:pStyle w:val="Header"/>
        <w:rPr>
          <w:rFonts w:asciiTheme="minorHAnsi" w:eastAsia="PMingLiU" w:hAnsiTheme="minorHAnsi" w:cs="Arial"/>
          <w:lang w:eastAsia="zh-TW"/>
        </w:rPr>
      </w:pPr>
      <w:r w:rsidRPr="00A34B05">
        <w:rPr>
          <w:rFonts w:asciiTheme="minorHAnsi" w:eastAsia="PMingLiU" w:hAnsiTheme="minorHAnsi" w:cs="Arial"/>
          <w:lang w:eastAsia="zh-TW"/>
        </w:rPr>
        <w:t>2B Institutional Effectiveness – Build and maintain facilities</w:t>
      </w:r>
    </w:p>
    <w:p w14:paraId="540FB623" w14:textId="6E05E9F0" w:rsidR="007E0EB9" w:rsidRDefault="007E0EB9" w:rsidP="009850DF">
      <w:pPr>
        <w:pStyle w:val="Header"/>
        <w:rPr>
          <w:rFonts w:asciiTheme="minorHAnsi" w:eastAsia="PMingLiU" w:hAnsiTheme="minorHAnsi" w:cs="Arial"/>
          <w:lang w:eastAsia="zh-TW"/>
        </w:rPr>
      </w:pPr>
      <w:r w:rsidRPr="00A34B05">
        <w:rPr>
          <w:rFonts w:asciiTheme="minorHAnsi" w:eastAsia="PMingLiU" w:hAnsiTheme="minorHAnsi" w:cs="Arial"/>
          <w:lang w:eastAsia="zh-TW"/>
        </w:rPr>
        <w:t>2E Institutional Effectiveness – Maximize resources (financial and other)</w:t>
      </w:r>
    </w:p>
    <w:sectPr w:rsidR="007E0EB9" w:rsidSect="00DB6DC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360" w:right="1800" w:bottom="90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B2A67" w14:textId="77777777" w:rsidR="009B7197" w:rsidRDefault="009B7197">
      <w:pPr>
        <w:spacing w:after="0"/>
      </w:pPr>
      <w:r>
        <w:separator/>
      </w:r>
    </w:p>
  </w:endnote>
  <w:endnote w:type="continuationSeparator" w:id="0">
    <w:p w14:paraId="2B456853" w14:textId="77777777" w:rsidR="009B7197" w:rsidRDefault="009B71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0B502" w14:textId="77777777" w:rsidR="00DB6DCF" w:rsidRPr="00296C1F" w:rsidRDefault="00DB6DCF" w:rsidP="00DB6DCF">
    <w:pPr>
      <w:pStyle w:val="Footer"/>
      <w:spacing w:after="0"/>
      <w:rPr>
        <w:rFonts w:cs="Arial"/>
        <w:sz w:val="20"/>
        <w:szCs w:val="20"/>
      </w:rPr>
    </w:pPr>
    <w:smartTag w:uri="urn:schemas-microsoft-com:office:smarttags" w:element="place">
      <w:smartTag w:uri="urn:schemas-microsoft-com:office:smarttags" w:element="PlaceName">
        <w:r w:rsidRPr="00296C1F">
          <w:rPr>
            <w:rFonts w:cs="Arial"/>
            <w:sz w:val="20"/>
            <w:szCs w:val="20"/>
          </w:rPr>
          <w:t>Reedley</w:t>
        </w:r>
      </w:smartTag>
      <w:r w:rsidRPr="00296C1F">
        <w:rPr>
          <w:rFonts w:cs="Arial"/>
          <w:sz w:val="20"/>
          <w:szCs w:val="20"/>
        </w:rPr>
        <w:t xml:space="preserve"> </w:t>
      </w:r>
      <w:smartTag w:uri="urn:schemas-microsoft-com:office:smarttags" w:element="PlaceType">
        <w:r w:rsidRPr="00296C1F">
          <w:rPr>
            <w:rFonts w:cs="Arial"/>
            <w:sz w:val="20"/>
            <w:szCs w:val="20"/>
          </w:rPr>
          <w:t>College</w:t>
        </w:r>
      </w:smartTag>
    </w:smartTag>
  </w:p>
  <w:p w14:paraId="11ACD92F" w14:textId="77777777" w:rsidR="00DB6DCF" w:rsidRPr="00296C1F" w:rsidRDefault="00DB6DCF" w:rsidP="00DB6DCF">
    <w:pPr>
      <w:pStyle w:val="Footer"/>
      <w:spacing w:after="0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Draft </w:t>
    </w:r>
  </w:p>
  <w:p w14:paraId="2F14902E" w14:textId="77777777" w:rsidR="00DB6DCF" w:rsidRPr="00296C1F" w:rsidRDefault="00D83565" w:rsidP="00DB6DCF">
    <w:pPr>
      <w:pStyle w:val="Footer"/>
      <w:spacing w:after="0"/>
      <w:rPr>
        <w:rFonts w:cs="Arial"/>
        <w:sz w:val="20"/>
        <w:szCs w:val="20"/>
      </w:rPr>
    </w:pPr>
    <w:r>
      <w:rPr>
        <w:rFonts w:cs="Arial"/>
        <w:sz w:val="20"/>
        <w:szCs w:val="20"/>
      </w:rPr>
      <w:t>RC Technology Advisory Committee (TAC)</w:t>
    </w:r>
  </w:p>
  <w:p w14:paraId="42EBFFB7" w14:textId="4E01896A" w:rsidR="00DB6DCF" w:rsidRPr="006F53FC" w:rsidRDefault="007C4E6F" w:rsidP="00DB6DCF">
    <w:pPr>
      <w:pStyle w:val="Footer"/>
      <w:spacing w:after="0"/>
      <w:rPr>
        <w:rFonts w:ascii="Arial" w:hAnsi="Arial" w:cs="Arial"/>
        <w:sz w:val="18"/>
        <w:szCs w:val="20"/>
      </w:rPr>
    </w:pPr>
    <w:r>
      <w:rPr>
        <w:rFonts w:cs="Arial"/>
        <w:sz w:val="20"/>
        <w:szCs w:val="20"/>
      </w:rPr>
      <w:t>May 5</w:t>
    </w:r>
    <w:r w:rsidR="00A34B05">
      <w:rPr>
        <w:rFonts w:cs="Arial"/>
        <w:sz w:val="20"/>
        <w:szCs w:val="20"/>
      </w:rPr>
      <w:t xml:space="preserve">, 2017               </w:t>
    </w:r>
    <w:r w:rsidR="00DB6DCF">
      <w:rPr>
        <w:rFonts w:ascii="Arial" w:hAnsi="Arial" w:cs="Arial"/>
        <w:sz w:val="20"/>
        <w:szCs w:val="20"/>
      </w:rPr>
      <w:t xml:space="preserve">                                                        </w:t>
    </w:r>
    <w:r w:rsidR="00DB6DCF" w:rsidRPr="00765A1F">
      <w:rPr>
        <w:rStyle w:val="PageNumber"/>
        <w:rFonts w:cs="Arial"/>
      </w:rPr>
      <w:fldChar w:fldCharType="begin"/>
    </w:r>
    <w:r w:rsidR="00DB6DCF" w:rsidRPr="00765A1F">
      <w:rPr>
        <w:rStyle w:val="PageNumber"/>
        <w:rFonts w:cs="Arial"/>
      </w:rPr>
      <w:instrText xml:space="preserve"> PAGE </w:instrText>
    </w:r>
    <w:r w:rsidR="00DB6DCF" w:rsidRPr="00765A1F">
      <w:rPr>
        <w:rStyle w:val="PageNumber"/>
        <w:rFonts w:cs="Arial"/>
      </w:rPr>
      <w:fldChar w:fldCharType="separate"/>
    </w:r>
    <w:r w:rsidR="003D4A1D">
      <w:rPr>
        <w:rStyle w:val="PageNumber"/>
        <w:rFonts w:cs="Arial"/>
        <w:noProof/>
      </w:rPr>
      <w:t>2</w:t>
    </w:r>
    <w:r w:rsidR="00DB6DCF" w:rsidRPr="00765A1F"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37B1" w14:textId="77777777" w:rsidR="00DB6DCF" w:rsidRDefault="00DB6DCF" w:rsidP="00DB6DC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C1241" w14:textId="77777777" w:rsidR="009B7197" w:rsidRDefault="009B7197">
      <w:pPr>
        <w:spacing w:after="0"/>
      </w:pPr>
      <w:r>
        <w:separator/>
      </w:r>
    </w:p>
  </w:footnote>
  <w:footnote w:type="continuationSeparator" w:id="0">
    <w:p w14:paraId="17FB0993" w14:textId="77777777" w:rsidR="009B7197" w:rsidRDefault="009B71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80883" w14:textId="77777777" w:rsidR="00817F9E" w:rsidRDefault="003D4A1D">
    <w:pPr>
      <w:pStyle w:val="Header"/>
    </w:pPr>
    <w:r>
      <w:rPr>
        <w:noProof/>
      </w:rPr>
      <w:pict w14:anchorId="071E0A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1765048" o:spid="_x0000_s2050" type="#_x0000_t136" style="position:absolute;margin-left:0;margin-top:0;width:435.05pt;height:17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EDDFB" w14:textId="77777777" w:rsidR="00817F9E" w:rsidRDefault="003D4A1D">
    <w:pPr>
      <w:pStyle w:val="Header"/>
    </w:pPr>
    <w:r>
      <w:rPr>
        <w:noProof/>
      </w:rPr>
      <w:pict w14:anchorId="268615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1765049" o:spid="_x0000_s2051" type="#_x0000_t136" style="position:absolute;margin-left:0;margin-top:0;width:435.05pt;height:17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72C3A" w14:textId="77777777" w:rsidR="00817F9E" w:rsidRDefault="003D4A1D">
    <w:pPr>
      <w:pStyle w:val="Header"/>
    </w:pPr>
    <w:r>
      <w:rPr>
        <w:noProof/>
      </w:rPr>
      <w:pict w14:anchorId="00E7A4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1765047" o:spid="_x0000_s2049" type="#_x0000_t136" style="position:absolute;margin-left:0;margin-top:0;width:435.05pt;height:17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E82"/>
    <w:multiLevelType w:val="multilevel"/>
    <w:tmpl w:val="2F589EF4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A065A8"/>
    <w:multiLevelType w:val="hybridMultilevel"/>
    <w:tmpl w:val="411ADFCE"/>
    <w:lvl w:ilvl="0" w:tplc="8FA66426">
      <w:start w:val="1"/>
      <w:numFmt w:val="bullet"/>
      <w:lvlText w:val=""/>
      <w:lvlJc w:val="left"/>
      <w:pPr>
        <w:tabs>
          <w:tab w:val="num" w:pos="1872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5C5F33"/>
    <w:multiLevelType w:val="hybridMultilevel"/>
    <w:tmpl w:val="CACC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367B8"/>
    <w:multiLevelType w:val="hybridMultilevel"/>
    <w:tmpl w:val="9294BD08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4BDA2D53"/>
    <w:multiLevelType w:val="hybridMultilevel"/>
    <w:tmpl w:val="7F6A6BCC"/>
    <w:lvl w:ilvl="0" w:tplc="8FA66426">
      <w:start w:val="1"/>
      <w:numFmt w:val="bullet"/>
      <w:lvlText w:val=""/>
      <w:lvlJc w:val="left"/>
      <w:pPr>
        <w:tabs>
          <w:tab w:val="num" w:pos="882"/>
        </w:tabs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57505755"/>
    <w:multiLevelType w:val="hybridMultilevel"/>
    <w:tmpl w:val="5EF2E9AE"/>
    <w:lvl w:ilvl="0" w:tplc="BDB2CC96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E64361"/>
    <w:multiLevelType w:val="multilevel"/>
    <w:tmpl w:val="7F6A6BCC"/>
    <w:lvl w:ilvl="0">
      <w:start w:val="1"/>
      <w:numFmt w:val="bullet"/>
      <w:lvlText w:val=""/>
      <w:lvlJc w:val="left"/>
      <w:pPr>
        <w:tabs>
          <w:tab w:val="num" w:pos="882"/>
        </w:tabs>
        <w:ind w:left="81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EA"/>
    <w:rsid w:val="00002431"/>
    <w:rsid w:val="000204C0"/>
    <w:rsid w:val="000346F6"/>
    <w:rsid w:val="001A7A62"/>
    <w:rsid w:val="001F4B53"/>
    <w:rsid w:val="002163DA"/>
    <w:rsid w:val="002956E0"/>
    <w:rsid w:val="002B7D68"/>
    <w:rsid w:val="002D4A12"/>
    <w:rsid w:val="002E2058"/>
    <w:rsid w:val="00331612"/>
    <w:rsid w:val="00352237"/>
    <w:rsid w:val="00376FD3"/>
    <w:rsid w:val="003828ED"/>
    <w:rsid w:val="003D1212"/>
    <w:rsid w:val="003D4A1D"/>
    <w:rsid w:val="003D5F78"/>
    <w:rsid w:val="004912E4"/>
    <w:rsid w:val="00550F07"/>
    <w:rsid w:val="00583FDB"/>
    <w:rsid w:val="0058622A"/>
    <w:rsid w:val="005C5EC5"/>
    <w:rsid w:val="005D4120"/>
    <w:rsid w:val="005F6F78"/>
    <w:rsid w:val="00615D71"/>
    <w:rsid w:val="00624538"/>
    <w:rsid w:val="006E148D"/>
    <w:rsid w:val="006F53FC"/>
    <w:rsid w:val="007225C0"/>
    <w:rsid w:val="00785E33"/>
    <w:rsid w:val="007B3701"/>
    <w:rsid w:val="007C4E6F"/>
    <w:rsid w:val="007C68D9"/>
    <w:rsid w:val="007E0EB9"/>
    <w:rsid w:val="00817F9E"/>
    <w:rsid w:val="008B78EA"/>
    <w:rsid w:val="008D5B47"/>
    <w:rsid w:val="00933210"/>
    <w:rsid w:val="009506EF"/>
    <w:rsid w:val="00972E7C"/>
    <w:rsid w:val="009850DF"/>
    <w:rsid w:val="009A25D7"/>
    <w:rsid w:val="009B7197"/>
    <w:rsid w:val="00A12A2B"/>
    <w:rsid w:val="00A34B05"/>
    <w:rsid w:val="00AA7566"/>
    <w:rsid w:val="00AB5434"/>
    <w:rsid w:val="00AE1E6E"/>
    <w:rsid w:val="00AF630D"/>
    <w:rsid w:val="00BC500D"/>
    <w:rsid w:val="00BF1AD9"/>
    <w:rsid w:val="00C06660"/>
    <w:rsid w:val="00C16505"/>
    <w:rsid w:val="00C276D6"/>
    <w:rsid w:val="00C3750B"/>
    <w:rsid w:val="00C55C5A"/>
    <w:rsid w:val="00C85CAB"/>
    <w:rsid w:val="00D32627"/>
    <w:rsid w:val="00D415FB"/>
    <w:rsid w:val="00D6725C"/>
    <w:rsid w:val="00D83565"/>
    <w:rsid w:val="00D973DE"/>
    <w:rsid w:val="00DB6DCF"/>
    <w:rsid w:val="00DD11D4"/>
    <w:rsid w:val="00E448EF"/>
    <w:rsid w:val="00EB2863"/>
    <w:rsid w:val="00ED076C"/>
    <w:rsid w:val="00EF704E"/>
    <w:rsid w:val="00EF74BE"/>
    <w:rsid w:val="00F07D7E"/>
    <w:rsid w:val="00F45247"/>
    <w:rsid w:val="00F727DF"/>
    <w:rsid w:val="00FA1D1D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3F681A5E"/>
  <w15:docId w15:val="{CA441436-764A-4D26-9BC7-FEB07B41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8EA"/>
    <w:pPr>
      <w:spacing w:after="200"/>
    </w:pPr>
    <w:rPr>
      <w:rFonts w:ascii="Cambria" w:eastAsia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8EA"/>
    <w:pPr>
      <w:keepNext/>
      <w:spacing w:after="0"/>
      <w:outlineLvl w:val="0"/>
    </w:pPr>
    <w:rPr>
      <w:rFonts w:ascii="Arial" w:eastAsia="Times New Roman" w:hAnsi="Arial" w:cs="Arial"/>
      <w:b/>
      <w:bCs/>
      <w:i/>
      <w:iCs/>
      <w:u w:val="single"/>
    </w:rPr>
  </w:style>
  <w:style w:type="paragraph" w:styleId="Heading3">
    <w:name w:val="heading 3"/>
    <w:basedOn w:val="Normal"/>
    <w:next w:val="Normal"/>
    <w:link w:val="Heading3Char"/>
    <w:qFormat/>
    <w:rsid w:val="008B78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78EA"/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character" w:customStyle="1" w:styleId="Heading3Char">
    <w:name w:val="Heading 3 Char"/>
    <w:link w:val="Heading3"/>
    <w:rsid w:val="008B78EA"/>
    <w:rPr>
      <w:rFonts w:ascii="Arial" w:eastAsia="Cambria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8B78EA"/>
    <w:pPr>
      <w:spacing w:after="0"/>
      <w:ind w:left="720"/>
    </w:pPr>
    <w:rPr>
      <w:rFonts w:ascii="Arial" w:eastAsia="Times New Roman" w:hAnsi="Arial" w:cs="Arial"/>
    </w:rPr>
  </w:style>
  <w:style w:type="character" w:customStyle="1" w:styleId="BodyTextIndentChar">
    <w:name w:val="Body Text Indent Char"/>
    <w:link w:val="BodyTextIndent"/>
    <w:rsid w:val="008B78E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8B78E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B78EA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rsid w:val="008B78E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B78EA"/>
    <w:rPr>
      <w:rFonts w:ascii="Cambria" w:eastAsia="Cambria" w:hAnsi="Cambria" w:cs="Times New Roman"/>
      <w:sz w:val="24"/>
      <w:szCs w:val="24"/>
    </w:rPr>
  </w:style>
  <w:style w:type="character" w:styleId="PageNumber">
    <w:name w:val="page number"/>
    <w:rsid w:val="008B78EA"/>
    <w:rPr>
      <w:rFonts w:ascii="Arial" w:hAnsi="Arial"/>
      <w:sz w:val="32"/>
    </w:rPr>
  </w:style>
  <w:style w:type="paragraph" w:styleId="Title">
    <w:name w:val="Title"/>
    <w:basedOn w:val="Normal"/>
    <w:qFormat/>
    <w:rsid w:val="00DD11D4"/>
    <w:pPr>
      <w:spacing w:after="0"/>
      <w:jc w:val="center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3522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2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6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627"/>
    <w:rPr>
      <w:rFonts w:ascii="Cambria" w:eastAsia="Cambria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627"/>
    <w:rPr>
      <w:rFonts w:ascii="Cambria" w:eastAsia="Cambria" w:hAnsi="Cambr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62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627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BBFD6-41FC-4012-B048-A9C9C069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OPERATING AGREEMENT TEMPLATE</vt:lpstr>
    </vt:vector>
  </TitlesOfParts>
  <Company>SCCCD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OPERATING AGREEMENT TEMPLATE</dc:title>
  <dc:creator>ts010</dc:creator>
  <cp:lastModifiedBy>Amanda Taintor</cp:lastModifiedBy>
  <cp:revision>2</cp:revision>
  <cp:lastPrinted>2017-05-05T19:31:00Z</cp:lastPrinted>
  <dcterms:created xsi:type="dcterms:W3CDTF">2017-10-20T14:02:00Z</dcterms:created>
  <dcterms:modified xsi:type="dcterms:W3CDTF">2017-10-20T14:02:00Z</dcterms:modified>
</cp:coreProperties>
</file>