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2" w:rsidRDefault="00B223B0" w:rsidP="00F14C9B">
      <w:pPr>
        <w:jc w:val="center"/>
      </w:pPr>
      <w:r>
        <w:rPr>
          <w:noProof/>
        </w:rPr>
        <w:drawing>
          <wp:inline distT="0" distB="0" distL="0" distR="0">
            <wp:extent cx="5943600" cy="1314450"/>
            <wp:effectExtent l="0" t="0" r="0" b="0"/>
            <wp:docPr id="2" name="Picture 2" descr="cid:image001.png@01CEE04F.42274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E04F.422740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C2" w:rsidRPr="00D74DEB" w:rsidRDefault="005600C2" w:rsidP="005600C2">
      <w:pPr>
        <w:pStyle w:val="Subtitle"/>
        <w:jc w:val="left"/>
        <w:rPr>
          <w:b w:val="0"/>
          <w:bCs w:val="0"/>
          <w:szCs w:val="26"/>
        </w:rPr>
      </w:pPr>
    </w:p>
    <w:p w:rsidR="00054A7F" w:rsidRPr="00D74DEB" w:rsidRDefault="003D76E6" w:rsidP="003D76E6">
      <w:pPr>
        <w:jc w:val="center"/>
        <w:rPr>
          <w:rFonts w:ascii="Arial" w:hAnsi="Arial" w:cs="Arial"/>
          <w:sz w:val="28"/>
        </w:rPr>
      </w:pPr>
      <w:r w:rsidRPr="00D74DEB">
        <w:rPr>
          <w:rFonts w:ascii="Arial" w:hAnsi="Arial" w:cs="Arial"/>
          <w:sz w:val="28"/>
        </w:rPr>
        <w:t>Spring 201</w:t>
      </w:r>
      <w:r w:rsidR="00436488">
        <w:rPr>
          <w:rFonts w:ascii="Arial" w:hAnsi="Arial" w:cs="Arial"/>
          <w:sz w:val="28"/>
        </w:rPr>
        <w:t>6</w:t>
      </w:r>
      <w:r w:rsidRPr="00D74DEB">
        <w:rPr>
          <w:rFonts w:ascii="Arial" w:hAnsi="Arial" w:cs="Arial"/>
          <w:sz w:val="28"/>
        </w:rPr>
        <w:t xml:space="preserve"> Opening Day</w:t>
      </w:r>
    </w:p>
    <w:p w:rsidR="003D76E6" w:rsidRDefault="003D76E6" w:rsidP="003D76E6">
      <w:pPr>
        <w:jc w:val="center"/>
        <w:rPr>
          <w:rFonts w:ascii="Arial" w:hAnsi="Arial" w:cs="Arial"/>
          <w:sz w:val="28"/>
        </w:rPr>
      </w:pPr>
      <w:r w:rsidRPr="00D74DEB">
        <w:rPr>
          <w:rFonts w:ascii="Arial" w:hAnsi="Arial" w:cs="Arial"/>
          <w:sz w:val="28"/>
        </w:rPr>
        <w:t>Agenda</w:t>
      </w:r>
    </w:p>
    <w:p w:rsidR="00436488" w:rsidRDefault="00436488" w:rsidP="003D76E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Veteran Memorial Center, Clovis</w:t>
      </w:r>
    </w:p>
    <w:p w:rsidR="00681EA8" w:rsidRPr="00D74DEB" w:rsidRDefault="00681EA8" w:rsidP="003D76E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Thursday, January 7, 2016</w:t>
      </w:r>
    </w:p>
    <w:p w:rsidR="00D74DEB" w:rsidRDefault="00D74DEB" w:rsidP="003D76E6">
      <w:pPr>
        <w:jc w:val="center"/>
        <w:rPr>
          <w:rFonts w:ascii="Arial" w:hAnsi="Arial" w:cs="Arial"/>
        </w:rPr>
      </w:pPr>
    </w:p>
    <w:p w:rsidR="00D74DEB" w:rsidRDefault="00D74DEB" w:rsidP="003D76E6">
      <w:pPr>
        <w:jc w:val="center"/>
        <w:rPr>
          <w:rFonts w:ascii="Arial" w:hAnsi="Arial" w:cs="Arial"/>
        </w:rPr>
      </w:pPr>
    </w:p>
    <w:p w:rsidR="003D76E6" w:rsidRDefault="003D76E6" w:rsidP="003D76E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560"/>
      </w:tblGrid>
      <w:tr w:rsidR="00054A7F" w:rsidTr="00757314">
        <w:trPr>
          <w:trHeight w:val="270"/>
        </w:trPr>
        <w:tc>
          <w:tcPr>
            <w:tcW w:w="1368" w:type="dxa"/>
          </w:tcPr>
          <w:p w:rsidR="00054A7F" w:rsidRPr="00757314" w:rsidRDefault="00436488" w:rsidP="007573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54A7F" w:rsidRPr="00757314">
              <w:rPr>
                <w:rFonts w:ascii="Arial" w:hAnsi="Arial" w:cs="Arial"/>
                <w:b/>
              </w:rPr>
              <w:t>:30 a.m.</w:t>
            </w:r>
          </w:p>
        </w:tc>
        <w:tc>
          <w:tcPr>
            <w:tcW w:w="9560" w:type="dxa"/>
          </w:tcPr>
          <w:p w:rsidR="00054A7F" w:rsidRDefault="00054A7F" w:rsidP="00757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Check-in and Continental Breakfast</w:t>
            </w:r>
          </w:p>
          <w:p w:rsidR="00757314" w:rsidRDefault="00757314" w:rsidP="00757314">
            <w:pPr>
              <w:rPr>
                <w:rFonts w:ascii="Arial" w:hAnsi="Arial" w:cs="Arial"/>
              </w:rPr>
            </w:pPr>
          </w:p>
        </w:tc>
      </w:tr>
      <w:tr w:rsidR="00054A7F" w:rsidTr="00757314">
        <w:trPr>
          <w:trHeight w:val="603"/>
        </w:trPr>
        <w:tc>
          <w:tcPr>
            <w:tcW w:w="1368" w:type="dxa"/>
          </w:tcPr>
          <w:p w:rsidR="00054A7F" w:rsidRPr="00757314" w:rsidRDefault="00436488" w:rsidP="007573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54A7F" w:rsidRPr="00757314">
              <w:rPr>
                <w:rFonts w:ascii="Arial" w:hAnsi="Arial" w:cs="Arial"/>
                <w:b/>
              </w:rPr>
              <w:t>:00 a.m.</w:t>
            </w:r>
          </w:p>
        </w:tc>
        <w:tc>
          <w:tcPr>
            <w:tcW w:w="9560" w:type="dxa"/>
          </w:tcPr>
          <w:p w:rsidR="00054A7F" w:rsidRDefault="00054A7F" w:rsidP="00757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Presentation: </w:t>
            </w:r>
            <w:r w:rsidR="00436488">
              <w:rPr>
                <w:rFonts w:ascii="Arial" w:hAnsi="Arial" w:cs="Arial"/>
                <w:i/>
              </w:rPr>
              <w:t xml:space="preserve">Focus on Student Success:  Impact of </w:t>
            </w:r>
            <w:r w:rsidR="003049F6">
              <w:rPr>
                <w:rFonts w:ascii="Arial" w:hAnsi="Arial" w:cs="Arial"/>
                <w:i/>
              </w:rPr>
              <w:t>S</w:t>
            </w:r>
            <w:r w:rsidR="00436488">
              <w:rPr>
                <w:rFonts w:ascii="Arial" w:hAnsi="Arial" w:cs="Arial"/>
                <w:i/>
              </w:rPr>
              <w:t xml:space="preserve">tudent </w:t>
            </w:r>
            <w:r w:rsidR="003049F6">
              <w:rPr>
                <w:rFonts w:ascii="Arial" w:hAnsi="Arial" w:cs="Arial"/>
                <w:i/>
              </w:rPr>
              <w:t>E</w:t>
            </w:r>
            <w:r w:rsidR="00436488">
              <w:rPr>
                <w:rFonts w:ascii="Arial" w:hAnsi="Arial" w:cs="Arial"/>
                <w:i/>
              </w:rPr>
              <w:t>ngagement on Persistence and Retention</w:t>
            </w:r>
          </w:p>
          <w:p w:rsidR="00054A7F" w:rsidRDefault="00436488" w:rsidP="00757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Vincent Tinto</w:t>
            </w:r>
          </w:p>
          <w:p w:rsidR="00757314" w:rsidRPr="00054A7F" w:rsidRDefault="00757314" w:rsidP="00757314">
            <w:pPr>
              <w:rPr>
                <w:rFonts w:ascii="Arial" w:hAnsi="Arial" w:cs="Arial"/>
              </w:rPr>
            </w:pPr>
          </w:p>
        </w:tc>
      </w:tr>
      <w:tr w:rsidR="00054A7F" w:rsidTr="00681EA8">
        <w:trPr>
          <w:trHeight w:val="639"/>
        </w:trPr>
        <w:tc>
          <w:tcPr>
            <w:tcW w:w="1368" w:type="dxa"/>
          </w:tcPr>
          <w:p w:rsidR="00054A7F" w:rsidRPr="00757314" w:rsidRDefault="00054A7F" w:rsidP="00436488">
            <w:pPr>
              <w:jc w:val="center"/>
              <w:rPr>
                <w:rFonts w:ascii="Arial" w:hAnsi="Arial" w:cs="Arial"/>
                <w:b/>
              </w:rPr>
            </w:pPr>
            <w:r w:rsidRPr="00757314">
              <w:rPr>
                <w:rFonts w:ascii="Arial" w:hAnsi="Arial" w:cs="Arial"/>
                <w:b/>
              </w:rPr>
              <w:t>1</w:t>
            </w:r>
            <w:r w:rsidR="00436488">
              <w:rPr>
                <w:rFonts w:ascii="Arial" w:hAnsi="Arial" w:cs="Arial"/>
                <w:b/>
              </w:rPr>
              <w:t>0</w:t>
            </w:r>
            <w:r w:rsidRPr="00757314">
              <w:rPr>
                <w:rFonts w:ascii="Arial" w:hAnsi="Arial" w:cs="Arial"/>
                <w:b/>
              </w:rPr>
              <w:t>:</w:t>
            </w:r>
            <w:r w:rsidR="00436488">
              <w:rPr>
                <w:rFonts w:ascii="Arial" w:hAnsi="Arial" w:cs="Arial"/>
                <w:b/>
              </w:rPr>
              <w:t>15</w:t>
            </w:r>
            <w:r w:rsidRPr="00757314">
              <w:rPr>
                <w:rFonts w:ascii="Arial" w:hAnsi="Arial" w:cs="Arial"/>
                <w:b/>
              </w:rPr>
              <w:t xml:space="preserve"> </w:t>
            </w:r>
            <w:r w:rsidR="00436488">
              <w:rPr>
                <w:rFonts w:ascii="Arial" w:hAnsi="Arial" w:cs="Arial"/>
                <w:b/>
              </w:rPr>
              <w:t>a</w:t>
            </w:r>
            <w:r w:rsidRPr="00757314">
              <w:rPr>
                <w:rFonts w:ascii="Arial" w:hAnsi="Arial" w:cs="Arial"/>
                <w:b/>
              </w:rPr>
              <w:t>.m.</w:t>
            </w:r>
          </w:p>
        </w:tc>
        <w:tc>
          <w:tcPr>
            <w:tcW w:w="9560" w:type="dxa"/>
          </w:tcPr>
          <w:p w:rsidR="00757314" w:rsidRDefault="00054A7F" w:rsidP="00757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Break </w:t>
            </w:r>
          </w:p>
        </w:tc>
      </w:tr>
      <w:tr w:rsidR="00681EA8" w:rsidTr="00757314">
        <w:trPr>
          <w:trHeight w:val="837"/>
        </w:trPr>
        <w:tc>
          <w:tcPr>
            <w:tcW w:w="1368" w:type="dxa"/>
          </w:tcPr>
          <w:p w:rsidR="00681EA8" w:rsidRPr="00757314" w:rsidRDefault="00681EA8" w:rsidP="004364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a.m.</w:t>
            </w:r>
          </w:p>
        </w:tc>
        <w:tc>
          <w:tcPr>
            <w:tcW w:w="9560" w:type="dxa"/>
          </w:tcPr>
          <w:p w:rsidR="00681EA8" w:rsidRDefault="00681EA8" w:rsidP="00681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Activity: Focus on Student Success</w:t>
            </w:r>
          </w:p>
          <w:p w:rsidR="00681EA8" w:rsidRDefault="00681EA8" w:rsidP="00681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Vincent Tinto</w:t>
            </w:r>
          </w:p>
        </w:tc>
      </w:tr>
      <w:tr w:rsidR="00054A7F" w:rsidTr="00757314">
        <w:trPr>
          <w:trHeight w:val="1031"/>
        </w:trPr>
        <w:tc>
          <w:tcPr>
            <w:tcW w:w="1368" w:type="dxa"/>
          </w:tcPr>
          <w:p w:rsidR="00054A7F" w:rsidRPr="00757314" w:rsidRDefault="00436488" w:rsidP="00CC36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3D76E6" w:rsidRPr="007573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  <w:r w:rsidR="00CC363F">
              <w:rPr>
                <w:rFonts w:ascii="Arial" w:hAnsi="Arial" w:cs="Arial"/>
                <w:b/>
              </w:rPr>
              <w:t xml:space="preserve"> </w:t>
            </w:r>
            <w:r w:rsidR="00054A7F" w:rsidRPr="00757314">
              <w:rPr>
                <w:rFonts w:ascii="Arial" w:hAnsi="Arial" w:cs="Arial"/>
                <w:b/>
              </w:rPr>
              <w:t>p.m.</w:t>
            </w:r>
            <w:r w:rsidR="00E2694A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9560" w:type="dxa"/>
          </w:tcPr>
          <w:p w:rsidR="00436488" w:rsidRDefault="00436488" w:rsidP="00436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On Your Own EXCEPT ALL Math, Writing, and Reading Faculty</w:t>
            </w:r>
          </w:p>
          <w:p w:rsidR="00436488" w:rsidRDefault="00436488" w:rsidP="00436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*All CCC, FCC, and RC-MOR Math, Writing, and Reading Faculty will have a special session with Complete College America faculty.  Lunch will be provided.</w:t>
            </w:r>
          </w:p>
          <w:p w:rsidR="003D76E6" w:rsidRDefault="003D76E6" w:rsidP="00757314">
            <w:pPr>
              <w:rPr>
                <w:rFonts w:ascii="Arial" w:hAnsi="Arial" w:cs="Arial"/>
              </w:rPr>
            </w:pPr>
          </w:p>
          <w:p w:rsidR="003D76E6" w:rsidRDefault="003D76E6" w:rsidP="00757314">
            <w:pPr>
              <w:rPr>
                <w:rFonts w:ascii="Arial" w:hAnsi="Arial" w:cs="Arial"/>
              </w:rPr>
            </w:pPr>
          </w:p>
        </w:tc>
      </w:tr>
      <w:tr w:rsidR="00054A7F" w:rsidTr="00681EA8">
        <w:trPr>
          <w:trHeight w:val="1953"/>
        </w:trPr>
        <w:tc>
          <w:tcPr>
            <w:tcW w:w="1368" w:type="dxa"/>
          </w:tcPr>
          <w:p w:rsidR="00054A7F" w:rsidRPr="00757314" w:rsidRDefault="00436488" w:rsidP="004364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D76E6" w:rsidRPr="007573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30</w:t>
            </w:r>
            <w:r w:rsidR="00054A7F" w:rsidRPr="00757314">
              <w:rPr>
                <w:rFonts w:ascii="Arial" w:hAnsi="Arial" w:cs="Arial"/>
                <w:b/>
              </w:rPr>
              <w:t xml:space="preserve"> p.m.</w:t>
            </w:r>
          </w:p>
        </w:tc>
        <w:tc>
          <w:tcPr>
            <w:tcW w:w="9560" w:type="dxa"/>
          </w:tcPr>
          <w:p w:rsidR="00436488" w:rsidRDefault="00436488" w:rsidP="00436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 Meetings</w:t>
            </w:r>
            <w:r w:rsidR="00681EA8">
              <w:rPr>
                <w:rFonts w:ascii="Arial" w:hAnsi="Arial" w:cs="Arial"/>
              </w:rPr>
              <w:t xml:space="preserve"> at Herndon Campus, Building A</w:t>
            </w:r>
          </w:p>
          <w:p w:rsidR="00681EA8" w:rsidRDefault="00681EA8" w:rsidP="0043648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1928"/>
            </w:tblGrid>
            <w:tr w:rsidR="00681EA8" w:rsidRPr="003D76E6" w:rsidTr="0067774E">
              <w:tc>
                <w:tcPr>
                  <w:tcW w:w="3562" w:type="dxa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Division A</w:t>
                  </w:r>
                </w:p>
              </w:tc>
              <w:tc>
                <w:tcPr>
                  <w:tcW w:w="1928" w:type="dxa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Room 104</w:t>
                  </w:r>
                </w:p>
              </w:tc>
            </w:tr>
            <w:tr w:rsidR="00681EA8" w:rsidRPr="003D76E6" w:rsidTr="0067774E">
              <w:tc>
                <w:tcPr>
                  <w:tcW w:w="3562" w:type="dxa"/>
                  <w:shd w:val="clear" w:color="auto" w:fill="BFBFBF" w:themeFill="background1" w:themeFillShade="BF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Division B</w:t>
                  </w:r>
                </w:p>
              </w:tc>
              <w:tc>
                <w:tcPr>
                  <w:tcW w:w="1928" w:type="dxa"/>
                  <w:shd w:val="clear" w:color="auto" w:fill="BFBFBF" w:themeFill="background1" w:themeFillShade="BF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Room 105</w:t>
                  </w:r>
                </w:p>
              </w:tc>
            </w:tr>
            <w:tr w:rsidR="00681EA8" w:rsidRPr="003D76E6" w:rsidTr="0067774E">
              <w:tc>
                <w:tcPr>
                  <w:tcW w:w="3562" w:type="dxa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Division C</w:t>
                  </w:r>
                </w:p>
              </w:tc>
              <w:tc>
                <w:tcPr>
                  <w:tcW w:w="1928" w:type="dxa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Room 106</w:t>
                  </w:r>
                </w:p>
              </w:tc>
            </w:tr>
            <w:tr w:rsidR="00681EA8" w:rsidRPr="003D76E6" w:rsidTr="0067774E">
              <w:tc>
                <w:tcPr>
                  <w:tcW w:w="3562" w:type="dxa"/>
                  <w:shd w:val="clear" w:color="auto" w:fill="BFBFBF" w:themeFill="background1" w:themeFillShade="BF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Division MO</w:t>
                  </w:r>
                </w:p>
              </w:tc>
              <w:tc>
                <w:tcPr>
                  <w:tcW w:w="1928" w:type="dxa"/>
                  <w:shd w:val="clear" w:color="auto" w:fill="BFBFBF" w:themeFill="background1" w:themeFillShade="BF"/>
                </w:tcPr>
                <w:p w:rsidR="00681EA8" w:rsidRPr="003D76E6" w:rsidRDefault="00681EA8" w:rsidP="002B71B6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 xml:space="preserve">Room </w:t>
                  </w:r>
                  <w:r w:rsidR="002B71B6">
                    <w:rPr>
                      <w:rFonts w:ascii="Arial" w:hAnsi="Arial" w:cs="Arial"/>
                      <w:sz w:val="20"/>
                    </w:rPr>
                    <w:t>216</w:t>
                  </w:r>
                </w:p>
              </w:tc>
            </w:tr>
            <w:tr w:rsidR="00681EA8" w:rsidRPr="003D76E6" w:rsidTr="0067774E">
              <w:tc>
                <w:tcPr>
                  <w:tcW w:w="3562" w:type="dxa"/>
                </w:tcPr>
                <w:p w:rsidR="00681EA8" w:rsidRPr="003D76E6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>Student Services</w:t>
                  </w:r>
                </w:p>
              </w:tc>
              <w:tc>
                <w:tcPr>
                  <w:tcW w:w="1928" w:type="dxa"/>
                </w:tcPr>
                <w:p w:rsidR="00681EA8" w:rsidRPr="003D76E6" w:rsidRDefault="00681EA8" w:rsidP="002B71B6">
                  <w:pPr>
                    <w:rPr>
                      <w:rFonts w:ascii="Arial" w:hAnsi="Arial" w:cs="Arial"/>
                      <w:sz w:val="20"/>
                    </w:rPr>
                  </w:pPr>
                  <w:r w:rsidRPr="003D76E6">
                    <w:rPr>
                      <w:rFonts w:ascii="Arial" w:hAnsi="Arial" w:cs="Arial"/>
                      <w:sz w:val="20"/>
                    </w:rPr>
                    <w:t xml:space="preserve">Room </w:t>
                  </w:r>
                  <w:r w:rsidR="002B71B6">
                    <w:rPr>
                      <w:rFonts w:ascii="Arial" w:hAnsi="Arial" w:cs="Arial"/>
                      <w:sz w:val="20"/>
                    </w:rPr>
                    <w:t>217</w:t>
                  </w:r>
                </w:p>
              </w:tc>
            </w:tr>
          </w:tbl>
          <w:p w:rsidR="003D76E6" w:rsidRDefault="003D76E6" w:rsidP="00757314">
            <w:pPr>
              <w:rPr>
                <w:rFonts w:ascii="Arial" w:hAnsi="Arial" w:cs="Arial"/>
              </w:rPr>
            </w:pPr>
          </w:p>
        </w:tc>
      </w:tr>
      <w:tr w:rsidR="00436488" w:rsidTr="00757314">
        <w:trPr>
          <w:trHeight w:val="1031"/>
        </w:trPr>
        <w:tc>
          <w:tcPr>
            <w:tcW w:w="1368" w:type="dxa"/>
          </w:tcPr>
          <w:p w:rsidR="00436488" w:rsidRDefault="00681EA8" w:rsidP="004364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2:45 p.m.</w:t>
            </w:r>
          </w:p>
        </w:tc>
        <w:tc>
          <w:tcPr>
            <w:tcW w:w="9560" w:type="dxa"/>
          </w:tcPr>
          <w:p w:rsidR="00436488" w:rsidRDefault="00681EA8" w:rsidP="00757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Meetings at Herndon Campus, Building A</w:t>
            </w:r>
          </w:p>
          <w:p w:rsidR="00681EA8" w:rsidRDefault="00681EA8" w:rsidP="0075731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7"/>
              <w:gridCol w:w="1933"/>
            </w:tblGrid>
            <w:tr w:rsidR="00681EA8" w:rsidTr="0067774E">
              <w:tc>
                <w:tcPr>
                  <w:tcW w:w="3557" w:type="dxa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Comm/Comp/Lit</w:t>
                  </w:r>
                </w:p>
              </w:tc>
              <w:tc>
                <w:tcPr>
                  <w:tcW w:w="1933" w:type="dxa"/>
                </w:tcPr>
                <w:p w:rsidR="00681EA8" w:rsidRDefault="00681EA8" w:rsidP="003C48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10</w:t>
                  </w:r>
                  <w:r w:rsidR="003C483F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</w:tr>
            <w:tr w:rsidR="00681EA8" w:rsidTr="0067774E">
              <w:tc>
                <w:tcPr>
                  <w:tcW w:w="3557" w:type="dxa"/>
                  <w:shd w:val="clear" w:color="auto" w:fill="BFBFBF" w:themeFill="background1" w:themeFillShade="BF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FASS</w:t>
                  </w:r>
                </w:p>
              </w:tc>
              <w:tc>
                <w:tcPr>
                  <w:tcW w:w="1933" w:type="dxa"/>
                  <w:shd w:val="clear" w:color="auto" w:fill="BFBFBF" w:themeFill="background1" w:themeFillShade="BF"/>
                </w:tcPr>
                <w:p w:rsidR="00681EA8" w:rsidRDefault="00681EA8" w:rsidP="003C48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10</w:t>
                  </w:r>
                  <w:r w:rsidR="003C483F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</w:tr>
            <w:tr w:rsidR="00681EA8" w:rsidTr="0067774E">
              <w:tc>
                <w:tcPr>
                  <w:tcW w:w="3557" w:type="dxa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Science</w:t>
                  </w:r>
                </w:p>
              </w:tc>
              <w:tc>
                <w:tcPr>
                  <w:tcW w:w="1933" w:type="dxa"/>
                </w:tcPr>
                <w:p w:rsidR="00681EA8" w:rsidRDefault="00681EA8" w:rsidP="003C48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10</w:t>
                  </w:r>
                  <w:r w:rsidR="003C483F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</w:tr>
            <w:tr w:rsidR="00681EA8" w:rsidTr="0067774E">
              <w:tc>
                <w:tcPr>
                  <w:tcW w:w="3557" w:type="dxa"/>
                  <w:shd w:val="clear" w:color="auto" w:fill="BFBFBF" w:themeFill="background1" w:themeFillShade="BF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Math/Engineering</w:t>
                  </w:r>
                </w:p>
              </w:tc>
              <w:tc>
                <w:tcPr>
                  <w:tcW w:w="1933" w:type="dxa"/>
                  <w:shd w:val="clear" w:color="auto" w:fill="BFBFBF" w:themeFill="background1" w:themeFillShade="BF"/>
                </w:tcPr>
                <w:p w:rsidR="00681EA8" w:rsidRDefault="00681EA8" w:rsidP="002B71B6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Room </w:t>
                  </w:r>
                  <w:r w:rsidR="002B71B6">
                    <w:rPr>
                      <w:rFonts w:ascii="Arial" w:hAnsi="Arial" w:cs="Arial"/>
                      <w:sz w:val="20"/>
                    </w:rPr>
                    <w:t>216</w:t>
                  </w:r>
                </w:p>
              </w:tc>
            </w:tr>
            <w:tr w:rsidR="00681EA8" w:rsidTr="0067774E">
              <w:tc>
                <w:tcPr>
                  <w:tcW w:w="3557" w:type="dxa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Health Sciences/PE</w:t>
                  </w:r>
                </w:p>
              </w:tc>
              <w:tc>
                <w:tcPr>
                  <w:tcW w:w="1933" w:type="dxa"/>
                </w:tcPr>
                <w:p w:rsidR="00681EA8" w:rsidRDefault="00681EA8" w:rsidP="002B71B6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Room </w:t>
                  </w:r>
                  <w:r w:rsidR="002B71B6">
                    <w:rPr>
                      <w:rFonts w:ascii="Arial" w:hAnsi="Arial" w:cs="Arial"/>
                      <w:sz w:val="20"/>
                    </w:rPr>
                    <w:t>217</w:t>
                  </w:r>
                </w:p>
              </w:tc>
            </w:tr>
            <w:tr w:rsidR="00681EA8" w:rsidTr="0067774E">
              <w:tc>
                <w:tcPr>
                  <w:tcW w:w="3557" w:type="dxa"/>
                  <w:shd w:val="clear" w:color="auto" w:fill="BFBFBF" w:themeFill="background1" w:themeFillShade="BF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Industrial Tech</w:t>
                  </w:r>
                </w:p>
              </w:tc>
              <w:tc>
                <w:tcPr>
                  <w:tcW w:w="1933" w:type="dxa"/>
                  <w:shd w:val="clear" w:color="auto" w:fill="BFBFBF" w:themeFill="background1" w:themeFillShade="BF"/>
                </w:tcPr>
                <w:p w:rsidR="00681EA8" w:rsidRDefault="00681EA8" w:rsidP="002B71B6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Room </w:t>
                  </w:r>
                  <w:r w:rsidR="002B71B6">
                    <w:rPr>
                      <w:rFonts w:ascii="Arial" w:hAnsi="Arial" w:cs="Arial"/>
                      <w:sz w:val="20"/>
                    </w:rPr>
                    <w:t>215</w:t>
                  </w:r>
                </w:p>
              </w:tc>
            </w:tr>
            <w:tr w:rsidR="00681EA8" w:rsidTr="0067774E">
              <w:tc>
                <w:tcPr>
                  <w:tcW w:w="3557" w:type="dxa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Business</w:t>
                  </w:r>
                </w:p>
              </w:tc>
              <w:tc>
                <w:tcPr>
                  <w:tcW w:w="1933" w:type="dxa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210</w:t>
                  </w:r>
                </w:p>
              </w:tc>
            </w:tr>
            <w:tr w:rsidR="00681EA8" w:rsidTr="0067774E">
              <w:tc>
                <w:tcPr>
                  <w:tcW w:w="3557" w:type="dxa"/>
                  <w:shd w:val="clear" w:color="auto" w:fill="BFBFBF" w:themeFill="background1" w:themeFillShade="BF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AGNR</w:t>
                  </w:r>
                </w:p>
              </w:tc>
              <w:tc>
                <w:tcPr>
                  <w:tcW w:w="1933" w:type="dxa"/>
                  <w:shd w:val="clear" w:color="auto" w:fill="BFBFBF" w:themeFill="background1" w:themeFillShade="BF"/>
                </w:tcPr>
                <w:p w:rsidR="00681EA8" w:rsidRDefault="00681EA8" w:rsidP="003C48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21</w:t>
                  </w:r>
                  <w:r w:rsidR="003C483F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681EA8" w:rsidTr="0067774E">
              <w:tc>
                <w:tcPr>
                  <w:tcW w:w="3557" w:type="dxa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Counseling</w:t>
                  </w:r>
                </w:p>
              </w:tc>
              <w:tc>
                <w:tcPr>
                  <w:tcW w:w="1933" w:type="dxa"/>
                </w:tcPr>
                <w:p w:rsidR="00681EA8" w:rsidRDefault="00681EA8" w:rsidP="003C48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21</w:t>
                  </w:r>
                  <w:r w:rsidR="003C483F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</w:tr>
            <w:tr w:rsidR="00681EA8" w:rsidTr="0067774E">
              <w:tc>
                <w:tcPr>
                  <w:tcW w:w="3557" w:type="dxa"/>
                  <w:shd w:val="clear" w:color="auto" w:fill="BFBFBF" w:themeFill="background1" w:themeFillShade="BF"/>
                </w:tcPr>
                <w:p w:rsidR="00681EA8" w:rsidRDefault="00681EA8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Student Services</w:t>
                  </w:r>
                </w:p>
              </w:tc>
              <w:tc>
                <w:tcPr>
                  <w:tcW w:w="1933" w:type="dxa"/>
                  <w:shd w:val="clear" w:color="auto" w:fill="BFBFBF" w:themeFill="background1" w:themeFillShade="BF"/>
                </w:tcPr>
                <w:p w:rsidR="00681EA8" w:rsidRDefault="003C483F" w:rsidP="003C48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214</w:t>
                  </w:r>
                </w:p>
              </w:tc>
            </w:tr>
            <w:tr w:rsidR="00483E64" w:rsidTr="0067774E">
              <w:tc>
                <w:tcPr>
                  <w:tcW w:w="3557" w:type="dxa"/>
                  <w:shd w:val="clear" w:color="auto" w:fill="BFBFBF" w:themeFill="background1" w:themeFillShade="BF"/>
                </w:tcPr>
                <w:p w:rsidR="00483E64" w:rsidRDefault="00483E64" w:rsidP="0067774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Readling/Language</w:t>
                  </w:r>
                </w:p>
              </w:tc>
              <w:tc>
                <w:tcPr>
                  <w:tcW w:w="1933" w:type="dxa"/>
                  <w:shd w:val="clear" w:color="auto" w:fill="BFBFBF" w:themeFill="background1" w:themeFillShade="BF"/>
                </w:tcPr>
                <w:p w:rsidR="00483E64" w:rsidRDefault="00483E64" w:rsidP="003C48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Room 108</w:t>
                  </w:r>
                </w:p>
              </w:tc>
            </w:tr>
          </w:tbl>
          <w:p w:rsidR="00681EA8" w:rsidRDefault="00681EA8" w:rsidP="00757314">
            <w:pPr>
              <w:rPr>
                <w:rFonts w:ascii="Arial" w:hAnsi="Arial" w:cs="Arial"/>
              </w:rPr>
            </w:pPr>
          </w:p>
        </w:tc>
      </w:tr>
    </w:tbl>
    <w:p w:rsidR="00094EFE" w:rsidRPr="00094EFE" w:rsidRDefault="00094EFE">
      <w:pPr>
        <w:rPr>
          <w:rFonts w:ascii="Arial" w:hAnsi="Arial" w:cs="Arial"/>
        </w:rPr>
      </w:pPr>
      <w:bookmarkStart w:id="0" w:name="_GoBack"/>
      <w:bookmarkEnd w:id="0"/>
    </w:p>
    <w:sectPr w:rsidR="00094EFE" w:rsidRPr="00094EFE" w:rsidSect="00EB2D12">
      <w:type w:val="continuous"/>
      <w:pgSz w:w="12240" w:h="15840"/>
      <w:pgMar w:top="720" w:right="764" w:bottom="0" w:left="764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BF" w:rsidRDefault="001844BF" w:rsidP="00094EFE">
      <w:r>
        <w:separator/>
      </w:r>
    </w:p>
  </w:endnote>
  <w:endnote w:type="continuationSeparator" w:id="0">
    <w:p w:rsidR="001844BF" w:rsidRDefault="001844BF" w:rsidP="0009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BF" w:rsidRDefault="001844BF" w:rsidP="00094EFE">
      <w:r>
        <w:separator/>
      </w:r>
    </w:p>
  </w:footnote>
  <w:footnote w:type="continuationSeparator" w:id="0">
    <w:p w:rsidR="001844BF" w:rsidRDefault="001844BF" w:rsidP="0009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2"/>
    <w:rsid w:val="00054A7F"/>
    <w:rsid w:val="00094EFE"/>
    <w:rsid w:val="000F4F92"/>
    <w:rsid w:val="001549B6"/>
    <w:rsid w:val="001560EF"/>
    <w:rsid w:val="001844BF"/>
    <w:rsid w:val="001C62BE"/>
    <w:rsid w:val="001E7A87"/>
    <w:rsid w:val="002B71B6"/>
    <w:rsid w:val="002E3087"/>
    <w:rsid w:val="003049F6"/>
    <w:rsid w:val="00362E9E"/>
    <w:rsid w:val="003C483F"/>
    <w:rsid w:val="003D76E6"/>
    <w:rsid w:val="00436488"/>
    <w:rsid w:val="00466825"/>
    <w:rsid w:val="00483E64"/>
    <w:rsid w:val="004963BF"/>
    <w:rsid w:val="004E07C4"/>
    <w:rsid w:val="005600C2"/>
    <w:rsid w:val="006536B6"/>
    <w:rsid w:val="00681EA8"/>
    <w:rsid w:val="006941AB"/>
    <w:rsid w:val="00723F2E"/>
    <w:rsid w:val="00757314"/>
    <w:rsid w:val="00787E65"/>
    <w:rsid w:val="007C56C0"/>
    <w:rsid w:val="00825BAB"/>
    <w:rsid w:val="00885FE9"/>
    <w:rsid w:val="00916312"/>
    <w:rsid w:val="00953F0A"/>
    <w:rsid w:val="00971D82"/>
    <w:rsid w:val="009D60EF"/>
    <w:rsid w:val="009F0512"/>
    <w:rsid w:val="00A50B2A"/>
    <w:rsid w:val="00B223B0"/>
    <w:rsid w:val="00BF5216"/>
    <w:rsid w:val="00BF5678"/>
    <w:rsid w:val="00C432B4"/>
    <w:rsid w:val="00CC363F"/>
    <w:rsid w:val="00D36819"/>
    <w:rsid w:val="00D670A2"/>
    <w:rsid w:val="00D74DEB"/>
    <w:rsid w:val="00E2694A"/>
    <w:rsid w:val="00E712A4"/>
    <w:rsid w:val="00EB2D12"/>
    <w:rsid w:val="00EE2BE4"/>
    <w:rsid w:val="00EE64A8"/>
    <w:rsid w:val="00F12968"/>
    <w:rsid w:val="00F12F35"/>
    <w:rsid w:val="00F14C9B"/>
    <w:rsid w:val="00F46C2E"/>
    <w:rsid w:val="00F5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0F6F1D5-6B7C-4CA8-A171-EAE9D7BB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1"/>
    <w:qFormat/>
    <w:rsid w:val="005600C2"/>
    <w:pPr>
      <w:jc w:val="center"/>
    </w:pPr>
    <w:rPr>
      <w:rFonts w:ascii="Impact" w:hAnsi="Impact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600C2"/>
    <w:rPr>
      <w:rFonts w:ascii="Impact" w:hAnsi="Impact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5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EF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EF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0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CEE04F.422740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mw010</dc:creator>
  <cp:lastModifiedBy>Sarina Torres</cp:lastModifiedBy>
  <cp:revision>4</cp:revision>
  <dcterms:created xsi:type="dcterms:W3CDTF">2015-10-27T20:04:00Z</dcterms:created>
  <dcterms:modified xsi:type="dcterms:W3CDTF">2015-10-30T22:07:00Z</dcterms:modified>
</cp:coreProperties>
</file>